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16541" w:rsidRDefault="00616541" w:rsidP="00637009">
      <w:pPr>
        <w:widowControl w:val="0"/>
        <w:autoSpaceDE w:val="0"/>
        <w:autoSpaceDN w:val="0"/>
        <w:adjustRightInd w:val="0"/>
        <w:spacing w:line="271" w:lineRule="auto"/>
        <w:jc w:val="center"/>
        <w:outlineLvl w:val="1"/>
        <w:rPr>
          <w:rFonts w:ascii="Times New Roman" w:hAnsi="Times New Roman" w:cs="Times New Roman"/>
          <w:b/>
          <w:szCs w:val="24"/>
        </w:rPr>
      </w:pPr>
    </w:p>
    <w:p w:rsidR="00616541" w:rsidRDefault="00616541" w:rsidP="00637009">
      <w:pPr>
        <w:widowControl w:val="0"/>
        <w:autoSpaceDE w:val="0"/>
        <w:autoSpaceDN w:val="0"/>
        <w:adjustRightInd w:val="0"/>
        <w:spacing w:line="271" w:lineRule="auto"/>
        <w:jc w:val="center"/>
        <w:outlineLvl w:val="1"/>
        <w:rPr>
          <w:rFonts w:ascii="Times New Roman" w:hAnsi="Times New Roman" w:cs="Times New Roman"/>
          <w:b/>
          <w:szCs w:val="24"/>
        </w:rPr>
      </w:pPr>
    </w:p>
    <w:p w:rsidR="00637009" w:rsidRPr="003245CA" w:rsidRDefault="00637009" w:rsidP="00637009">
      <w:pPr>
        <w:widowControl w:val="0"/>
        <w:autoSpaceDE w:val="0"/>
        <w:autoSpaceDN w:val="0"/>
        <w:adjustRightInd w:val="0"/>
        <w:spacing w:line="271" w:lineRule="auto"/>
        <w:jc w:val="center"/>
        <w:outlineLvl w:val="1"/>
        <w:rPr>
          <w:rFonts w:ascii="Times New Roman" w:hAnsi="Times New Roman" w:cs="Times New Roman"/>
          <w:b/>
          <w:szCs w:val="24"/>
        </w:rPr>
      </w:pPr>
      <w:r w:rsidRPr="003245CA">
        <w:rPr>
          <w:rFonts w:ascii="Times New Roman" w:hAnsi="Times New Roman" w:cs="Times New Roman"/>
          <w:b/>
          <w:szCs w:val="24"/>
        </w:rPr>
        <w:t>ДОГОВОР</w:t>
      </w:r>
    </w:p>
    <w:p w:rsidR="00637009" w:rsidRPr="00885ED4" w:rsidRDefault="00637009" w:rsidP="00637009">
      <w:pPr>
        <w:widowControl w:val="0"/>
        <w:autoSpaceDE w:val="0"/>
        <w:autoSpaceDN w:val="0"/>
        <w:adjustRightInd w:val="0"/>
        <w:spacing w:line="271" w:lineRule="auto"/>
        <w:jc w:val="center"/>
        <w:rPr>
          <w:rFonts w:ascii="Times New Roman" w:hAnsi="Times New Roman" w:cs="Times New Roman"/>
          <w:szCs w:val="24"/>
        </w:rPr>
      </w:pPr>
      <w:r w:rsidRPr="003245CA">
        <w:rPr>
          <w:rFonts w:ascii="Times New Roman" w:hAnsi="Times New Roman" w:cs="Times New Roman"/>
          <w:b/>
          <w:szCs w:val="24"/>
        </w:rPr>
        <w:t xml:space="preserve">аренды объектов недвижимого имущества </w:t>
      </w:r>
      <w:r>
        <w:rPr>
          <w:rFonts w:ascii="Times New Roman" w:hAnsi="Times New Roman" w:cs="Times New Roman"/>
          <w:b/>
          <w:szCs w:val="24"/>
        </w:rPr>
        <w:t>№</w:t>
      </w:r>
      <w:r w:rsidR="00595DC6">
        <w:rPr>
          <w:rFonts w:ascii="Times New Roman" w:hAnsi="Times New Roman" w:cs="Times New Roman"/>
          <w:b/>
          <w:szCs w:val="24"/>
        </w:rPr>
        <w:t>____</w:t>
      </w:r>
    </w:p>
    <w:p w:rsidR="00616541" w:rsidRDefault="00616541" w:rsidP="00637009">
      <w:pPr>
        <w:pStyle w:val="ConsPlusNonformat"/>
        <w:spacing w:line="319" w:lineRule="auto"/>
        <w:jc w:val="both"/>
        <w:rPr>
          <w:rFonts w:ascii="Times New Roman" w:hAnsi="Times New Roman" w:cs="Times New Roman"/>
          <w:sz w:val="24"/>
          <w:szCs w:val="24"/>
        </w:rPr>
      </w:pPr>
    </w:p>
    <w:p w:rsidR="00637009" w:rsidRPr="00616541" w:rsidRDefault="00637009" w:rsidP="00637009">
      <w:pPr>
        <w:pStyle w:val="ConsPlusNonformat"/>
        <w:spacing w:line="319" w:lineRule="auto"/>
        <w:jc w:val="both"/>
        <w:rPr>
          <w:rFonts w:ascii="Times New Roman" w:hAnsi="Times New Roman" w:cs="Times New Roman"/>
          <w:sz w:val="22"/>
          <w:szCs w:val="22"/>
        </w:rPr>
      </w:pPr>
      <w:r w:rsidRPr="00616541">
        <w:rPr>
          <w:rFonts w:ascii="Times New Roman" w:hAnsi="Times New Roman" w:cs="Times New Roman"/>
          <w:sz w:val="22"/>
          <w:szCs w:val="22"/>
        </w:rPr>
        <w:t xml:space="preserve">г. Новосибирск                                                                           </w:t>
      </w:r>
      <w:r w:rsidR="00B6498F">
        <w:rPr>
          <w:rFonts w:ascii="Times New Roman" w:hAnsi="Times New Roman" w:cs="Times New Roman"/>
          <w:sz w:val="22"/>
          <w:szCs w:val="22"/>
        </w:rPr>
        <w:t xml:space="preserve">                 </w:t>
      </w:r>
      <w:r w:rsidR="00595DC6">
        <w:rPr>
          <w:rFonts w:ascii="Times New Roman" w:hAnsi="Times New Roman" w:cs="Times New Roman"/>
          <w:sz w:val="22"/>
          <w:szCs w:val="22"/>
        </w:rPr>
        <w:t xml:space="preserve">          </w:t>
      </w:r>
      <w:r w:rsidRPr="00616541">
        <w:rPr>
          <w:rFonts w:ascii="Times New Roman" w:hAnsi="Times New Roman" w:cs="Times New Roman"/>
          <w:sz w:val="22"/>
          <w:szCs w:val="22"/>
        </w:rPr>
        <w:t>«</w:t>
      </w:r>
      <w:r w:rsidR="00595DC6">
        <w:rPr>
          <w:rFonts w:ascii="Times New Roman" w:hAnsi="Times New Roman" w:cs="Times New Roman"/>
          <w:sz w:val="22"/>
          <w:szCs w:val="22"/>
        </w:rPr>
        <w:t>___</w:t>
      </w:r>
      <w:r w:rsidRPr="00616541">
        <w:rPr>
          <w:rFonts w:ascii="Times New Roman" w:hAnsi="Times New Roman" w:cs="Times New Roman"/>
          <w:sz w:val="22"/>
          <w:szCs w:val="22"/>
        </w:rPr>
        <w:t xml:space="preserve">» </w:t>
      </w:r>
      <w:r w:rsidR="001355CE" w:rsidRPr="00616541">
        <w:rPr>
          <w:rFonts w:ascii="Times New Roman" w:hAnsi="Times New Roman" w:cs="Times New Roman"/>
          <w:sz w:val="22"/>
          <w:szCs w:val="22"/>
        </w:rPr>
        <w:t xml:space="preserve"> </w:t>
      </w:r>
      <w:r w:rsidR="00595DC6">
        <w:rPr>
          <w:rFonts w:ascii="Times New Roman" w:hAnsi="Times New Roman" w:cs="Times New Roman"/>
          <w:sz w:val="22"/>
          <w:szCs w:val="22"/>
        </w:rPr>
        <w:t>______</w:t>
      </w:r>
      <w:r w:rsidRPr="00616541">
        <w:rPr>
          <w:rFonts w:ascii="Times New Roman" w:hAnsi="Times New Roman" w:cs="Times New Roman"/>
          <w:sz w:val="22"/>
          <w:szCs w:val="22"/>
        </w:rPr>
        <w:t xml:space="preserve"> </w:t>
      </w:r>
      <w:r w:rsidR="00885ED4" w:rsidRPr="00616541">
        <w:rPr>
          <w:rFonts w:ascii="Times New Roman" w:hAnsi="Times New Roman" w:cs="Times New Roman"/>
          <w:sz w:val="22"/>
          <w:szCs w:val="22"/>
        </w:rPr>
        <w:t xml:space="preserve">   201</w:t>
      </w:r>
      <w:r w:rsidR="00595DC6">
        <w:rPr>
          <w:rFonts w:ascii="Times New Roman" w:hAnsi="Times New Roman" w:cs="Times New Roman"/>
          <w:sz w:val="22"/>
          <w:szCs w:val="22"/>
        </w:rPr>
        <w:t>__</w:t>
      </w:r>
      <w:r w:rsidRPr="00616541">
        <w:rPr>
          <w:rFonts w:ascii="Times New Roman" w:hAnsi="Times New Roman" w:cs="Times New Roman"/>
          <w:sz w:val="22"/>
          <w:szCs w:val="22"/>
        </w:rPr>
        <w:t xml:space="preserve"> г.</w:t>
      </w:r>
    </w:p>
    <w:p w:rsidR="00616541" w:rsidRDefault="00616541" w:rsidP="00CF0BE9">
      <w:pPr>
        <w:widowControl w:val="0"/>
        <w:autoSpaceDE w:val="0"/>
        <w:autoSpaceDN w:val="0"/>
        <w:adjustRightInd w:val="0"/>
        <w:spacing w:line="295" w:lineRule="auto"/>
        <w:ind w:firstLine="709"/>
        <w:rPr>
          <w:rFonts w:ascii="Times New Roman" w:hAnsi="Times New Roman" w:cs="Times New Roman"/>
          <w:szCs w:val="24"/>
        </w:rPr>
      </w:pPr>
    </w:p>
    <w:p w:rsidR="00637009" w:rsidRPr="004C2672" w:rsidRDefault="002C6557" w:rsidP="00CF0BE9">
      <w:pPr>
        <w:widowControl w:val="0"/>
        <w:autoSpaceDE w:val="0"/>
        <w:autoSpaceDN w:val="0"/>
        <w:adjustRightInd w:val="0"/>
        <w:spacing w:line="295" w:lineRule="auto"/>
        <w:ind w:firstLine="709"/>
        <w:rPr>
          <w:rFonts w:ascii="Times New Roman" w:hAnsi="Times New Roman" w:cs="Times New Roman"/>
          <w:sz w:val="22"/>
        </w:rPr>
      </w:pPr>
      <w:r w:rsidRPr="00FE7938">
        <w:rPr>
          <w:rFonts w:ascii="Times New Roman" w:hAnsi="Times New Roman" w:cs="Times New Roman"/>
          <w:sz w:val="22"/>
        </w:rPr>
        <w:t>Акционерное Общество «Новосибирский завод радиодеталей «Оксид» (АО «НЗР «Оксид»), именуемое в дальнейшем «Арендодатель», в лице ВРИО исполнительного директора Легченко Александра Владимировича, действующего на основании доверенности от 20.11.2017 г. №12/489</w:t>
      </w:r>
      <w:r w:rsidR="00637009" w:rsidRPr="004F7A71">
        <w:rPr>
          <w:rFonts w:ascii="Times New Roman" w:hAnsi="Times New Roman" w:cs="Times New Roman"/>
          <w:sz w:val="22"/>
        </w:rPr>
        <w:t>, с одной</w:t>
      </w:r>
      <w:r w:rsidR="00637009" w:rsidRPr="004C2672">
        <w:rPr>
          <w:rFonts w:ascii="Times New Roman" w:hAnsi="Times New Roman" w:cs="Times New Roman"/>
          <w:sz w:val="22"/>
        </w:rPr>
        <w:t xml:space="preserve"> стороны, </w:t>
      </w:r>
      <w:r w:rsidR="00637009" w:rsidRPr="004C2672">
        <w:rPr>
          <w:rFonts w:ascii="Times New Roman" w:hAnsi="Times New Roman" w:cs="Times New Roman"/>
          <w:sz w:val="22"/>
        </w:rPr>
        <w:br/>
        <w:t xml:space="preserve">и </w:t>
      </w:r>
      <w:r w:rsidR="00595DC6">
        <w:rPr>
          <w:rFonts w:ascii="Times New Roman" w:hAnsi="Times New Roman" w:cs="Times New Roman"/>
          <w:sz w:val="22"/>
        </w:rPr>
        <w:t>_________________________________________________________</w:t>
      </w:r>
      <w:r w:rsidR="0080794B" w:rsidRPr="004C2672">
        <w:rPr>
          <w:rFonts w:ascii="Times New Roman" w:hAnsi="Times New Roman" w:cs="Times New Roman"/>
          <w:sz w:val="22"/>
        </w:rPr>
        <w:t>, именуемое</w:t>
      </w:r>
      <w:r w:rsidR="00637009" w:rsidRPr="004C2672">
        <w:rPr>
          <w:rFonts w:ascii="Times New Roman" w:hAnsi="Times New Roman" w:cs="Times New Roman"/>
          <w:sz w:val="22"/>
        </w:rPr>
        <w:t xml:space="preserve"> в </w:t>
      </w:r>
      <w:r w:rsidR="00E44791" w:rsidRPr="004C2672">
        <w:rPr>
          <w:rFonts w:ascii="Times New Roman" w:hAnsi="Times New Roman" w:cs="Times New Roman"/>
          <w:sz w:val="22"/>
        </w:rPr>
        <w:t xml:space="preserve">дальнейшем «Арендатор», в лице </w:t>
      </w:r>
      <w:r w:rsidR="00595DC6">
        <w:rPr>
          <w:rFonts w:ascii="Times New Roman" w:hAnsi="Times New Roman" w:cs="Times New Roman"/>
          <w:sz w:val="22"/>
        </w:rPr>
        <w:t>__________________________</w:t>
      </w:r>
      <w:r w:rsidR="00637009" w:rsidRPr="004C2672">
        <w:rPr>
          <w:rFonts w:ascii="Times New Roman" w:hAnsi="Times New Roman" w:cs="Times New Roman"/>
          <w:sz w:val="22"/>
        </w:rPr>
        <w:t>,</w:t>
      </w:r>
      <w:r w:rsidR="00814EAB" w:rsidRPr="004C2672">
        <w:rPr>
          <w:rFonts w:ascii="Times New Roman" w:hAnsi="Times New Roman" w:cs="Times New Roman"/>
          <w:sz w:val="22"/>
        </w:rPr>
        <w:t xml:space="preserve"> </w:t>
      </w:r>
      <w:r w:rsidR="0080794B" w:rsidRPr="004C2672">
        <w:rPr>
          <w:rFonts w:ascii="Times New Roman" w:hAnsi="Times New Roman" w:cs="Times New Roman"/>
          <w:sz w:val="22"/>
        </w:rPr>
        <w:t xml:space="preserve">действующего на основании </w:t>
      </w:r>
      <w:r w:rsidR="00595DC6">
        <w:rPr>
          <w:rFonts w:ascii="Times New Roman" w:hAnsi="Times New Roman" w:cs="Times New Roman"/>
          <w:sz w:val="22"/>
        </w:rPr>
        <w:t>____________</w:t>
      </w:r>
      <w:r w:rsidR="0080794B" w:rsidRPr="004C2672">
        <w:rPr>
          <w:rFonts w:ascii="Times New Roman" w:hAnsi="Times New Roman" w:cs="Times New Roman"/>
          <w:sz w:val="22"/>
        </w:rPr>
        <w:t>,</w:t>
      </w:r>
      <w:r w:rsidR="00637009" w:rsidRPr="004C2672">
        <w:rPr>
          <w:rFonts w:ascii="Times New Roman" w:hAnsi="Times New Roman" w:cs="Times New Roman"/>
          <w:sz w:val="22"/>
        </w:rPr>
        <w:t xml:space="preserve"> с другой стороны, при совместном упоминании именуемые в дальнейшем Стороны, заключили настоящий Договор о нижеследующем:</w:t>
      </w:r>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0" w:name="Par204"/>
      <w:bookmarkEnd w:id="0"/>
      <w:r w:rsidRPr="004C2672">
        <w:rPr>
          <w:rFonts w:ascii="Times New Roman" w:hAnsi="Times New Roman" w:cs="Times New Roman"/>
          <w:b/>
          <w:sz w:val="22"/>
        </w:rPr>
        <w:t>1. Предмет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1.1. </w:t>
      </w:r>
      <w:r w:rsidR="002A554E" w:rsidRPr="002A554E">
        <w:rPr>
          <w:rFonts w:ascii="Times New Roman" w:hAnsi="Times New Roman" w:cs="Times New Roman"/>
          <w:sz w:val="22"/>
        </w:rPr>
        <w:t xml:space="preserve">В порядке и на условиях, определяемых настоящим Договором, Арендодатель передает Арендатору, а Арендатор принимает во временное владение и пользование (аренду) </w:t>
      </w:r>
      <w:r w:rsidR="002A554E" w:rsidRPr="002A554E">
        <w:rPr>
          <w:rFonts w:ascii="Times New Roman" w:hAnsi="Times New Roman" w:cs="Times New Roman"/>
          <w:i/>
          <w:sz w:val="22"/>
        </w:rPr>
        <w:t xml:space="preserve">нежилые помещения </w:t>
      </w:r>
      <w:r w:rsidR="002A554E" w:rsidRPr="002A554E">
        <w:rPr>
          <w:rFonts w:ascii="Times New Roman" w:hAnsi="Times New Roman" w:cs="Times New Roman"/>
          <w:sz w:val="22"/>
        </w:rPr>
        <w:t xml:space="preserve">общей площадью </w:t>
      </w:r>
      <w:r w:rsidR="002A554E" w:rsidRPr="002A554E">
        <w:rPr>
          <w:rFonts w:ascii="Times New Roman" w:hAnsi="Times New Roman" w:cs="Times New Roman"/>
          <w:iCs/>
          <w:sz w:val="22"/>
        </w:rPr>
        <w:t xml:space="preserve">811,6 </w:t>
      </w:r>
      <w:r w:rsidR="002A554E" w:rsidRPr="002A554E">
        <w:rPr>
          <w:rFonts w:ascii="Times New Roman" w:hAnsi="Times New Roman" w:cs="Times New Roman"/>
          <w:sz w:val="22"/>
        </w:rPr>
        <w:t xml:space="preserve"> кв. м, расположенные по адресу: г. Новосибирск, ул. Кирова, д.82 (Административно-лабораторный корпус) на </w:t>
      </w:r>
      <w:r w:rsidR="002A554E">
        <w:rPr>
          <w:rFonts w:ascii="Times New Roman" w:hAnsi="Times New Roman" w:cs="Times New Roman"/>
          <w:sz w:val="22"/>
        </w:rPr>
        <w:t>1</w:t>
      </w:r>
      <w:r w:rsidR="002A554E" w:rsidRPr="002A554E">
        <w:rPr>
          <w:rFonts w:ascii="Times New Roman" w:hAnsi="Times New Roman" w:cs="Times New Roman"/>
          <w:sz w:val="22"/>
        </w:rPr>
        <w:t xml:space="preserve"> этаже (на поэтажном  плане в техпаспорте № 1-11, 21-36, 39-53, 56-65)</w:t>
      </w:r>
      <w:r w:rsidR="002A554E" w:rsidRPr="002A554E">
        <w:rPr>
          <w:rFonts w:ascii="Times New Roman" w:hAnsi="Times New Roman" w:cs="Times New Roman"/>
          <w:i/>
          <w:sz w:val="22"/>
        </w:rPr>
        <w:t xml:space="preserve"> </w:t>
      </w:r>
      <w:r w:rsidR="002A554E" w:rsidRPr="002A554E">
        <w:rPr>
          <w:rFonts w:ascii="Times New Roman" w:hAnsi="Times New Roman" w:cs="Times New Roman"/>
          <w:sz w:val="22"/>
        </w:rPr>
        <w:t>(далее – Объект)</w:t>
      </w:r>
      <w:r w:rsidR="00236A68" w:rsidRPr="00236A68">
        <w:rPr>
          <w:rFonts w:ascii="Times New Roman" w:hAnsi="Times New Roman" w:cs="Times New Roman"/>
          <w:sz w:val="22"/>
        </w:rPr>
        <w:t xml:space="preserve"> </w:t>
      </w:r>
      <w:r w:rsidRPr="004C2672">
        <w:rPr>
          <w:rFonts w:ascii="Times New Roman" w:hAnsi="Times New Roman" w:cs="Times New Roman"/>
          <w:sz w:val="22"/>
        </w:rPr>
        <w:t xml:space="preserve">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Характеристики и расположение Объекта содержатся в </w:t>
      </w:r>
      <w:hyperlink w:anchor="Par310" w:history="1">
        <w:r w:rsidRPr="004C2672">
          <w:rPr>
            <w:rFonts w:ascii="Times New Roman" w:hAnsi="Times New Roman" w:cs="Times New Roman"/>
            <w:sz w:val="22"/>
          </w:rPr>
          <w:t>Приложении № 1</w:t>
        </w:r>
      </w:hyperlink>
      <w:r w:rsidRPr="004C2672">
        <w:rPr>
          <w:rFonts w:ascii="Times New Roman" w:hAnsi="Times New Roman" w:cs="Times New Roman"/>
          <w:sz w:val="22"/>
        </w:rPr>
        <w:t xml:space="preserve"> к настоящему Договору.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color w:val="FF0000"/>
          <w:sz w:val="22"/>
        </w:rPr>
      </w:pPr>
      <w:r w:rsidRPr="004C2672">
        <w:rPr>
          <w:rFonts w:ascii="Times New Roman" w:hAnsi="Times New Roman" w:cs="Times New Roman"/>
          <w:sz w:val="22"/>
        </w:rPr>
        <w:t xml:space="preserve">1.2. </w:t>
      </w:r>
      <w:r w:rsidR="002A554E" w:rsidRPr="002A554E">
        <w:rPr>
          <w:rFonts w:ascii="Times New Roman" w:hAnsi="Times New Roman" w:cs="Times New Roman"/>
          <w:sz w:val="22"/>
        </w:rPr>
        <w:t>Объект принадлежит Арендодателю на праве собственности, что подтверждается свидетельством о государственной регистрации права, выданным «20» апреля 2012 г. серия 54АД № 655388 (в Едином государственном реестре прав на недвижимое имущество и сделок с ним запись о регистрации № 54-54-01/005/2012-887)</w:t>
      </w:r>
      <w:r w:rsidR="00236A68" w:rsidRPr="00236A68">
        <w:rPr>
          <w:rFonts w:ascii="Times New Roman" w:hAnsi="Times New Roman" w:cs="Times New Roman"/>
          <w:sz w:val="22"/>
        </w:rPr>
        <w:t>.</w:t>
      </w:r>
    </w:p>
    <w:tbl>
      <w:tblPr>
        <w:tblW w:w="10208" w:type="dxa"/>
        <w:tblCellSpacing w:w="5" w:type="nil"/>
        <w:tblLayout w:type="fixed"/>
        <w:tblCellMar>
          <w:top w:w="75" w:type="dxa"/>
          <w:left w:w="40" w:type="dxa"/>
          <w:bottom w:w="75" w:type="dxa"/>
          <w:right w:w="40" w:type="dxa"/>
        </w:tblCellMar>
        <w:tblLook w:val="0000"/>
      </w:tblPr>
      <w:tblGrid>
        <w:gridCol w:w="10208"/>
      </w:tblGrid>
      <w:tr w:rsidR="00637009" w:rsidRPr="004C2672" w:rsidTr="001A3E64">
        <w:trPr>
          <w:trHeight w:val="600"/>
          <w:tblCellSpacing w:w="5" w:type="nil"/>
        </w:trPr>
        <w:tc>
          <w:tcPr>
            <w:tcW w:w="10208" w:type="dxa"/>
          </w:tcPr>
          <w:p w:rsidR="00637009" w:rsidRPr="004C2672" w:rsidRDefault="00637009" w:rsidP="002C6557">
            <w:pPr>
              <w:widowControl w:val="0"/>
              <w:autoSpaceDE w:val="0"/>
              <w:autoSpaceDN w:val="0"/>
              <w:adjustRightInd w:val="0"/>
              <w:spacing w:line="295" w:lineRule="auto"/>
              <w:ind w:right="812" w:firstLine="709"/>
              <w:rPr>
                <w:rFonts w:ascii="Times New Roman" w:hAnsi="Times New Roman" w:cs="Times New Roman"/>
              </w:rPr>
            </w:pPr>
            <w:r w:rsidRPr="004C2672">
              <w:rPr>
                <w:rFonts w:ascii="Times New Roman" w:hAnsi="Times New Roman" w:cs="Times New Roman"/>
                <w:sz w:val="22"/>
              </w:rPr>
              <w:t xml:space="preserve">1.3. Арендатор имеет право использовать Объект под </w:t>
            </w:r>
            <w:r w:rsidR="002C6557">
              <w:rPr>
                <w:rFonts w:ascii="Times New Roman" w:hAnsi="Times New Roman" w:cs="Times New Roman"/>
                <w:sz w:val="22"/>
              </w:rPr>
              <w:t>_______________________________</w:t>
            </w:r>
            <w:r w:rsidRPr="004C2672">
              <w:rPr>
                <w:rFonts w:ascii="Times New Roman" w:hAnsi="Times New Roman" w:cs="Times New Roman"/>
                <w:i/>
                <w:sz w:val="22"/>
              </w:rPr>
              <w:t>.</w:t>
            </w:r>
          </w:p>
        </w:tc>
      </w:tr>
    </w:tbl>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1.4. Помещения передаются Арендатору по Акту приема-передачи, составленному и подписанному Арендатором и Арендодателем в двух экземплярах и являющемуся неотъемлемой частью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1.5.</w:t>
      </w:r>
      <w:r w:rsidRPr="004C2672">
        <w:rPr>
          <w:rFonts w:ascii="Times New Roman" w:hAnsi="Times New Roman" w:cs="Times New Roman"/>
          <w:sz w:val="22"/>
        </w:rPr>
        <w:tab/>
        <w:t xml:space="preserve">Настоящий Договор вступает в силу с даты его подписания обеими Сторонами, применяется к отношениям, возникшим со дня подписания Сторонами акта приема-передачи Объекта, и действует до </w:t>
      </w:r>
      <w:r w:rsidR="006B77D2">
        <w:rPr>
          <w:rFonts w:ascii="Times New Roman" w:hAnsi="Times New Roman" w:cs="Times New Roman"/>
          <w:sz w:val="22"/>
        </w:rPr>
        <w:t>«</w:t>
      </w:r>
      <w:r w:rsidR="002C6557">
        <w:rPr>
          <w:rFonts w:ascii="Times New Roman" w:hAnsi="Times New Roman" w:cs="Times New Roman"/>
          <w:sz w:val="22"/>
        </w:rPr>
        <w:t>___</w:t>
      </w:r>
      <w:r w:rsidRPr="004C2672">
        <w:rPr>
          <w:rFonts w:ascii="Times New Roman" w:hAnsi="Times New Roman" w:cs="Times New Roman"/>
          <w:sz w:val="22"/>
        </w:rPr>
        <w:t xml:space="preserve">» </w:t>
      </w:r>
      <w:r w:rsidR="002C6557">
        <w:rPr>
          <w:rFonts w:ascii="Times New Roman" w:hAnsi="Times New Roman" w:cs="Times New Roman"/>
          <w:sz w:val="22"/>
        </w:rPr>
        <w:t>__________</w:t>
      </w:r>
      <w:r w:rsidR="001355CE" w:rsidRPr="004C2672">
        <w:rPr>
          <w:rFonts w:ascii="Times New Roman" w:hAnsi="Times New Roman" w:cs="Times New Roman"/>
          <w:sz w:val="22"/>
        </w:rPr>
        <w:t xml:space="preserve"> </w:t>
      </w:r>
      <w:r w:rsidR="00DF5635" w:rsidRPr="004C2672">
        <w:rPr>
          <w:rFonts w:ascii="Times New Roman" w:hAnsi="Times New Roman" w:cs="Times New Roman"/>
          <w:sz w:val="22"/>
        </w:rPr>
        <w:t>20</w:t>
      </w:r>
      <w:r w:rsidR="002C6557">
        <w:rPr>
          <w:rFonts w:ascii="Times New Roman" w:hAnsi="Times New Roman" w:cs="Times New Roman"/>
          <w:sz w:val="22"/>
        </w:rPr>
        <w:t>___</w:t>
      </w:r>
      <w:r w:rsidRPr="004C2672">
        <w:rPr>
          <w:rFonts w:ascii="Times New Roman" w:hAnsi="Times New Roman" w:cs="Times New Roman"/>
          <w:sz w:val="22"/>
        </w:rPr>
        <w:t xml:space="preserve">г. включительно.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1.6</w:t>
      </w:r>
      <w:r w:rsidR="00616541" w:rsidRPr="004C2672">
        <w:rPr>
          <w:rFonts w:ascii="Times New Roman" w:hAnsi="Times New Roman" w:cs="Times New Roman"/>
          <w:sz w:val="22"/>
        </w:rPr>
        <w:t>.</w:t>
      </w:r>
      <w:r w:rsidRPr="004C2672">
        <w:rPr>
          <w:rFonts w:ascii="Times New Roman" w:hAnsi="Times New Roman" w:cs="Times New Roman"/>
          <w:sz w:val="22"/>
        </w:rPr>
        <w:t xml:space="preserve"> В части осуществления взаиморасчетов настоящий Договор действует до исполнения Сторонами своих обязательств в полном объеме.</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1" w:name="Par220"/>
      <w:bookmarkEnd w:id="1"/>
      <w:r w:rsidRPr="004C2672">
        <w:rPr>
          <w:rFonts w:ascii="Times New Roman" w:hAnsi="Times New Roman" w:cs="Times New Roman"/>
          <w:b/>
          <w:sz w:val="22"/>
        </w:rPr>
        <w:t>2. Права и обязанности Сторон</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 Арендодатель обязуется: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2.1.1. передать Арендатору Объект по акту приема-передачи;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2.1.2. в последний день действия настоящего Договора принять у Арендатора Объект по акту приема-передачи;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2.1.3. обеспечить уплату коммунальных платежей соответствующим снабжающим организациям во избежание отключения Объекта от сетей указанных организаций (если применимо).</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bookmarkStart w:id="2" w:name="Par225"/>
      <w:bookmarkEnd w:id="2"/>
      <w:r w:rsidRPr="004C2672">
        <w:rPr>
          <w:rFonts w:ascii="Times New Roman" w:hAnsi="Times New Roman" w:cs="Times New Roman"/>
          <w:sz w:val="22"/>
        </w:rPr>
        <w:t>2.2. Арендатор обязуется: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 принять у Арендодателя Объект по акту приема-передачи;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2.2.2. использовать арендуемый Объект исключительно по его прямому назначению, в </w:t>
      </w:r>
      <w:r w:rsidRPr="004C2672">
        <w:rPr>
          <w:rFonts w:ascii="Times New Roman" w:hAnsi="Times New Roman" w:cs="Times New Roman"/>
          <w:sz w:val="22"/>
        </w:rPr>
        <w:lastRenderedPageBreak/>
        <w:t>соответствии с п. 1.3.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2.2.3. не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настоящему Договору имущественных прав, в частности переход их к иному лицу (перенаем, предоставление Объекта в безвозмездное пользование третьим лицам, договоры залога, субаренды, внесение прав аренды в уставной (складочный) капитал и др.);</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2.2.4. своевременно и в полном объеме производить расчеты с Арендодателем в соответствии с условиями раздела 3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2.2.5. обеспечивать соблюдение своими работниками, клиентами Арендатора, при нахождении на Объекте, в здании, помещениях, на территории Арендодателя норм и правил пожарной, технической безопасности, в том числе требований законодательства об охране труда, об охране здоровья граждан, санитарно-эпидемиологического, экологического, миграционного законодательства Российской Федерации, соблюдение своими работниками, клиентами пропускного режима в здании (на территории), не создавать препятствий и не мешать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вибраций, шума и иных подобных явлений;</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2.2.6. не занимать объекты недвижимого имущества, не входящие в состав переданного по акту приема-передачи Объекта по настоящему Договору и не допускать захламления бытовым, строительным и иным мусором внутренних дворов здания, арендуемого помещения, технологических ниш и мест общего пользования;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2.2.7. не пр</w:t>
      </w:r>
      <w:r w:rsidR="00295B81" w:rsidRPr="004C2672">
        <w:rPr>
          <w:rFonts w:ascii="Times New Roman" w:hAnsi="Times New Roman" w:cs="Times New Roman"/>
          <w:sz w:val="22"/>
        </w:rPr>
        <w:t>оизводить улучшения Объекта, не</w:t>
      </w:r>
      <w:r w:rsidRPr="004C2672">
        <w:rPr>
          <w:rFonts w:ascii="Times New Roman" w:hAnsi="Times New Roman" w:cs="Times New Roman"/>
          <w:sz w:val="22"/>
        </w:rPr>
        <w:t xml:space="preserve">отделимые без вреда для Объекта, без письменного согласия Арендодателя. </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В случае проведения и/или обнаружения Арендодателем письменно не согласованных неотделимых улучшений, искажающих первоначальный вид арендуемого помещения, за исключением  изменений, внесенных по согласованию Сторон, таковые должны быть ликвидированы Арендатором, а помещение приведено в прежний вид за счет Арендатора в срок, определяемый односторонним предписанием Арендодателя.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2.2.8. беспрепятственно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коммуникаций, имеющихся на Объекте;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2.2.9. в последний день действия настоящего Договора передать Арендодателю Объект и ключи от него (если применимо) по акту приема-передачи в полной исправности и надлежащем санитарно-техническом состоянии, с учетом нормального</w:t>
      </w:r>
      <w:r w:rsidR="00295B81" w:rsidRPr="004C2672">
        <w:rPr>
          <w:rFonts w:ascii="Times New Roman" w:hAnsi="Times New Roman" w:cs="Times New Roman"/>
          <w:sz w:val="22"/>
        </w:rPr>
        <w:t xml:space="preserve"> износа</w:t>
      </w:r>
      <w:r w:rsidRPr="004C2672">
        <w:rPr>
          <w:rFonts w:ascii="Times New Roman" w:hAnsi="Times New Roman" w:cs="Times New Roman"/>
          <w:sz w:val="22"/>
        </w:rPr>
        <w:t>. В случае неудовлетворительного состояния Объекта Арендатор обязан по требованию Арендодателя произвести восстановительный ремонт Объекта за свой счет в установленный Арендодателем срок;</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2.2.10. освободить арендуемое помещение в связи с окончанием срока действия настоящего Договора не позднее окончания срока его действия;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2.2.11. нести расходы, связанные с заключением настоящего Договора. Если настоящий Договор, права по настоящему Договору подлежат государственной регистрации, Арендатор обязан произвести за свой счет государственную регистрацию настоящего Договора, прав по настоящему Договору, включая получение документов кадастрового учета и т.д.;</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lastRenderedPageBreak/>
        <w:t>2.2.12. выполнять требования, предписания, регламенты в отношении Объекта, направляемые Арендодателем;</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2.2.13. не размещать объекты наружной рекламы и информации на наружной части здания (фасаде, крыше) без письменного согласия Арендодателя;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2.2.14. сообщать Арендодателю о принятии решения о ликвидации или реорганизации Арендатора в течение 5 (пяти) дней со дня  принятия решения и в течение 5 (пяти) дней -  о внесении изменений или дополнений в учредительные документы Арендатора;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2.2.15. содержать Объект в полной исправности и образцовом санитарном состоянии в соответствии с требованиями СЭС, обеспечивать пожарную и электротехническую безопасность;</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2.2.16. следить за нормальным функционированием и техническим состоянием систем инженерно-технического обеспечения Арендодателя, находящихся на Объекте.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Текущий ремонт Объекта, работы по устранению возникших неисправностей систем инженерно-технического обеспечения в 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материалы и выполненные работы по устранению возникших неисправностей в системах инженерно-технического обеспечения несет Арендатор.</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2.2.17.</w:t>
      </w:r>
      <w:r w:rsidRPr="004C2672">
        <w:rPr>
          <w:rFonts w:ascii="Times New Roman" w:hAnsi="Times New Roman" w:cs="Times New Roman"/>
          <w:sz w:val="22"/>
        </w:rPr>
        <w:tab/>
        <w:t>при обнаружении признаков аварийного состояния сантехнического, электротехнического и иного оборудования, находящегося на Объекте, или при любом ином событии, нанесшем {или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ущерба Арендодателю, третьим лицам;</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2.2.18.</w:t>
      </w:r>
      <w:r w:rsidRPr="004C2672">
        <w:rPr>
          <w:rFonts w:ascii="Times New Roman" w:hAnsi="Times New Roman" w:cs="Times New Roman"/>
          <w:sz w:val="22"/>
        </w:rPr>
        <w:tab/>
        <w:t>если в течение срока настоящего Договора арендуемый Объект вследствие виновных действий (бездействий) Арендатора либо вследствие иного ненадлежащего исполнения Арендатором обязательств из Договора приходит в аварийное состояние или выбывает из строя ранее его полного амортизационного срока службы, в том числе и в случае его полного уничтожения, Арендатор обязан возместить Арендодателю все понесенные в связи с этим убытки.</w:t>
      </w:r>
    </w:p>
    <w:p w:rsidR="00DF5635" w:rsidRPr="004C2672" w:rsidRDefault="00DF5635"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2.2.19.</w:t>
      </w:r>
      <w:r w:rsidR="00616541" w:rsidRPr="004C2672">
        <w:rPr>
          <w:rFonts w:ascii="Times New Roman" w:hAnsi="Times New Roman" w:cs="Times New Roman"/>
          <w:sz w:val="22"/>
        </w:rPr>
        <w:t xml:space="preserve"> </w:t>
      </w:r>
      <w:r w:rsidR="002C6557" w:rsidRPr="002C6557">
        <w:rPr>
          <w:rFonts w:ascii="Times New Roman" w:hAnsi="Times New Roman" w:cs="Times New Roman"/>
          <w:sz w:val="22"/>
        </w:rPr>
        <w:t>использовать Объект в следующем режиме: нахождение сотрудников (работников) и посетителей арендатора на территории Объекта допускается с 07.00 до 24.00 часов (по местному времени).</w:t>
      </w:r>
      <w:r w:rsidR="000167C0" w:rsidRPr="004C2672">
        <w:rPr>
          <w:rFonts w:ascii="Times New Roman" w:hAnsi="Times New Roman" w:cs="Times New Roman"/>
          <w:sz w:val="22"/>
        </w:rPr>
        <w:t xml:space="preserve"> </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2.3. Арендодатель имеет право:</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2.3.1. контролировать соблюдение Арендатором условий настоящего Договора, в том числе целевого использования Объекта в порядке, предусмотренном настоящим Договором;</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2.3.2. отказаться от исполнения настоящего Договора полностью или в части в случаях, предусмотренных пунктом 9.1 настоящего Договора, письменно уведомив Арендатора не менее чем за 14 (четырнадцать) календарных дней;</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2.3.3.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дня предполагаемого расторжения;</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2.3.4. осуществлять фото - и видеофиксацию состояния Объекта.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2.4. Арендатор имеет право:</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2.4.1. получать от Арендодателя копии правоустанавливающих документов на Объект;</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2.4.2. требовать расторжения настоящего Договора в предусмотренных законодательством Российской Федерации случаях;</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2.4.3.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 </w:t>
      </w:r>
    </w:p>
    <w:p w:rsidR="00FE24FF" w:rsidRPr="00FE24FF" w:rsidRDefault="00616541" w:rsidP="00FE24FF">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2.4.4.  </w:t>
      </w:r>
      <w:r w:rsidR="00FE24FF" w:rsidRPr="00FE24FF">
        <w:rPr>
          <w:rFonts w:ascii="Times New Roman" w:hAnsi="Times New Roman" w:cs="Times New Roman"/>
          <w:sz w:val="22"/>
        </w:rPr>
        <w:t xml:space="preserve">Арендатор, заключивший договор аренды по результатам проведения торгов и </w:t>
      </w:r>
      <w:r w:rsidR="00FE24FF" w:rsidRPr="00FE24FF">
        <w:rPr>
          <w:rFonts w:ascii="Times New Roman" w:hAnsi="Times New Roman" w:cs="Times New Roman"/>
          <w:sz w:val="22"/>
        </w:rPr>
        <w:lastRenderedPageBreak/>
        <w:t>надлежащим образом исполнявший свои обязанности, по истечении срока договора имеет при прочих равных условиях преимущественное перед другими лицами право на заключение договора аренды на новый срок без проведения торгов.</w:t>
      </w:r>
    </w:p>
    <w:p w:rsidR="00637009" w:rsidRPr="004C2672" w:rsidRDefault="00FE24FF" w:rsidP="00FE24FF">
      <w:pPr>
        <w:widowControl w:val="0"/>
        <w:autoSpaceDE w:val="0"/>
        <w:autoSpaceDN w:val="0"/>
        <w:adjustRightInd w:val="0"/>
        <w:spacing w:line="295" w:lineRule="auto"/>
        <w:ind w:firstLine="709"/>
        <w:rPr>
          <w:rFonts w:ascii="Times New Roman" w:hAnsi="Times New Roman" w:cs="Times New Roman"/>
          <w:sz w:val="22"/>
        </w:rPr>
      </w:pPr>
      <w:r w:rsidRPr="00FE24FF">
        <w:rPr>
          <w:rFonts w:ascii="Times New Roman" w:hAnsi="Times New Roman" w:cs="Times New Roman"/>
          <w:sz w:val="22"/>
        </w:rPr>
        <w:t>Для реализации указанного права действующий Арендатор должен письменно уведомить Арендодателя о том, что он желает использовать свое право не позднее 30 (тридцати)  календарных дней до срока окончания данного договора.</w:t>
      </w:r>
    </w:p>
    <w:p w:rsidR="00637009" w:rsidRPr="004C2672" w:rsidRDefault="00637009" w:rsidP="004C2672">
      <w:pPr>
        <w:widowControl w:val="0"/>
        <w:autoSpaceDE w:val="0"/>
        <w:autoSpaceDN w:val="0"/>
        <w:adjustRightInd w:val="0"/>
        <w:spacing w:line="319" w:lineRule="auto"/>
        <w:jc w:val="center"/>
        <w:rPr>
          <w:rFonts w:ascii="Times New Roman" w:hAnsi="Times New Roman" w:cs="Times New Roman"/>
          <w:b/>
          <w:sz w:val="22"/>
        </w:rPr>
      </w:pPr>
      <w:r w:rsidRPr="004C2672">
        <w:rPr>
          <w:rFonts w:ascii="Times New Roman" w:hAnsi="Times New Roman" w:cs="Times New Roman"/>
          <w:b/>
          <w:sz w:val="22"/>
        </w:rPr>
        <w:t>3. Арендная плата и порядок расчетов</w:t>
      </w:r>
    </w:p>
    <w:p w:rsidR="000B0872" w:rsidRPr="000B0872" w:rsidRDefault="00637009" w:rsidP="000B0872">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3.1.</w:t>
      </w:r>
      <w:r w:rsidRPr="004C2672">
        <w:rPr>
          <w:rFonts w:ascii="Times New Roman" w:hAnsi="Times New Roman" w:cs="Times New Roman"/>
          <w:sz w:val="22"/>
        </w:rPr>
        <w:tab/>
      </w:r>
      <w:r w:rsidR="000B0872" w:rsidRPr="000B0872">
        <w:rPr>
          <w:rFonts w:ascii="Times New Roman" w:hAnsi="Times New Roman" w:cs="Times New Roman"/>
          <w:sz w:val="22"/>
        </w:rPr>
        <w:t xml:space="preserve">Сумма арендной платы состоит из суммы фиксированного платежа (фиксированной части) в размере </w:t>
      </w:r>
      <w:r w:rsidR="00595DC6">
        <w:rPr>
          <w:rFonts w:ascii="Times New Roman" w:hAnsi="Times New Roman" w:cs="Times New Roman"/>
          <w:b/>
          <w:sz w:val="22"/>
        </w:rPr>
        <w:t>___________</w:t>
      </w:r>
      <w:r w:rsidR="000B0872" w:rsidRPr="000B0872">
        <w:rPr>
          <w:rFonts w:ascii="Times New Roman" w:hAnsi="Times New Roman" w:cs="Times New Roman"/>
          <w:sz w:val="22"/>
        </w:rPr>
        <w:t xml:space="preserve"> (</w:t>
      </w:r>
      <w:r w:rsidR="00595DC6">
        <w:rPr>
          <w:rFonts w:ascii="Times New Roman" w:hAnsi="Times New Roman" w:cs="Times New Roman"/>
          <w:sz w:val="22"/>
        </w:rPr>
        <w:t>_______________________________</w:t>
      </w:r>
      <w:r w:rsidR="000B0872">
        <w:rPr>
          <w:rFonts w:ascii="Times New Roman" w:hAnsi="Times New Roman" w:cs="Times New Roman"/>
          <w:sz w:val="22"/>
        </w:rPr>
        <w:t>) рубля</w:t>
      </w:r>
      <w:r w:rsidR="000B0872" w:rsidRPr="000B0872">
        <w:rPr>
          <w:rFonts w:ascii="Times New Roman" w:hAnsi="Times New Roman" w:cs="Times New Roman"/>
          <w:sz w:val="22"/>
        </w:rPr>
        <w:t xml:space="preserve"> 00 копеек в месяц, в том числе НДС </w:t>
      </w:r>
      <w:r w:rsidR="001961C4" w:rsidRPr="001961C4">
        <w:rPr>
          <w:rFonts w:ascii="Times New Roman" w:hAnsi="Times New Roman" w:cs="Times New Roman"/>
          <w:sz w:val="22"/>
        </w:rPr>
        <w:t>___</w:t>
      </w:r>
      <w:r w:rsidR="000B0872" w:rsidRPr="000B0872">
        <w:rPr>
          <w:rFonts w:ascii="Times New Roman" w:hAnsi="Times New Roman" w:cs="Times New Roman"/>
          <w:sz w:val="22"/>
        </w:rPr>
        <w:t xml:space="preserve">% в размере </w:t>
      </w:r>
      <w:r w:rsidR="00595DC6">
        <w:rPr>
          <w:rFonts w:ascii="Times New Roman" w:hAnsi="Times New Roman" w:cs="Times New Roman"/>
          <w:sz w:val="22"/>
        </w:rPr>
        <w:t>_________________</w:t>
      </w:r>
      <w:r w:rsidR="000B0872" w:rsidRPr="000B0872">
        <w:rPr>
          <w:rFonts w:ascii="Times New Roman" w:hAnsi="Times New Roman" w:cs="Times New Roman"/>
          <w:sz w:val="22"/>
        </w:rPr>
        <w:t xml:space="preserve"> (</w:t>
      </w:r>
      <w:r w:rsidR="00595DC6">
        <w:rPr>
          <w:rFonts w:ascii="Times New Roman" w:hAnsi="Times New Roman" w:cs="Times New Roman"/>
          <w:sz w:val="22"/>
        </w:rPr>
        <w:t>________________________</w:t>
      </w:r>
      <w:r w:rsidR="000B0872">
        <w:rPr>
          <w:rFonts w:ascii="Times New Roman" w:hAnsi="Times New Roman" w:cs="Times New Roman"/>
          <w:sz w:val="22"/>
        </w:rPr>
        <w:t>) рубля</w:t>
      </w:r>
      <w:r w:rsidR="000B0872" w:rsidRPr="000B0872">
        <w:rPr>
          <w:rFonts w:ascii="Times New Roman" w:hAnsi="Times New Roman" w:cs="Times New Roman"/>
          <w:sz w:val="22"/>
        </w:rPr>
        <w:t xml:space="preserve"> </w:t>
      </w:r>
      <w:r w:rsidR="00595DC6">
        <w:rPr>
          <w:rFonts w:ascii="Times New Roman" w:hAnsi="Times New Roman" w:cs="Times New Roman"/>
          <w:sz w:val="22"/>
        </w:rPr>
        <w:t>_____</w:t>
      </w:r>
      <w:r w:rsidR="000B0872" w:rsidRPr="000B0872">
        <w:rPr>
          <w:rFonts w:ascii="Times New Roman" w:hAnsi="Times New Roman" w:cs="Times New Roman"/>
          <w:sz w:val="22"/>
        </w:rPr>
        <w:t xml:space="preserve"> копеек, и суммы переменного платежа (переменной части) в размере, эквивалентном стоимости коммунальных услуг за электроэнергию</w:t>
      </w:r>
      <w:r w:rsidR="000B0872">
        <w:rPr>
          <w:rFonts w:ascii="Times New Roman" w:hAnsi="Times New Roman" w:cs="Times New Roman"/>
          <w:sz w:val="22"/>
        </w:rPr>
        <w:t xml:space="preserve"> и водоснабжение</w:t>
      </w:r>
      <w:r w:rsidR="000B0872" w:rsidRPr="000B0872">
        <w:rPr>
          <w:rFonts w:ascii="Times New Roman" w:hAnsi="Times New Roman" w:cs="Times New Roman"/>
          <w:sz w:val="22"/>
        </w:rPr>
        <w:t>, фактически потребле</w:t>
      </w:r>
      <w:r w:rsidR="003925B4">
        <w:rPr>
          <w:rFonts w:ascii="Times New Roman" w:hAnsi="Times New Roman" w:cs="Times New Roman"/>
          <w:sz w:val="22"/>
        </w:rPr>
        <w:t>нных Арендатором за этот период</w:t>
      </w:r>
      <w:r w:rsidR="000B0872" w:rsidRPr="000B0872">
        <w:rPr>
          <w:rFonts w:ascii="Times New Roman" w:hAnsi="Times New Roman" w:cs="Times New Roman"/>
          <w:sz w:val="22"/>
        </w:rPr>
        <w:t>.</w:t>
      </w:r>
    </w:p>
    <w:p w:rsidR="000B0872" w:rsidRPr="000B0872" w:rsidRDefault="000B0872" w:rsidP="000B0872">
      <w:pPr>
        <w:widowControl w:val="0"/>
        <w:autoSpaceDE w:val="0"/>
        <w:autoSpaceDN w:val="0"/>
        <w:adjustRightInd w:val="0"/>
        <w:spacing w:line="295" w:lineRule="auto"/>
        <w:ind w:firstLine="709"/>
        <w:rPr>
          <w:rFonts w:ascii="Times New Roman" w:hAnsi="Times New Roman" w:cs="Times New Roman"/>
          <w:i/>
          <w:sz w:val="22"/>
        </w:rPr>
      </w:pPr>
      <w:r w:rsidRPr="000B0872">
        <w:rPr>
          <w:rFonts w:ascii="Times New Roman" w:hAnsi="Times New Roman" w:cs="Times New Roman"/>
          <w:sz w:val="22"/>
        </w:rPr>
        <w:t xml:space="preserve">Сумма переменного платежа указывается в счете, выставляемом Арендодателем, с приложением расчетов, произведенных Арендодателем на основании подписанных Сторонами актов снятия показаний со счетчиков электроэнергии </w:t>
      </w:r>
      <w:r w:rsidRPr="000B0872">
        <w:rPr>
          <w:rFonts w:ascii="Times New Roman" w:hAnsi="Times New Roman" w:cs="Times New Roman"/>
          <w:i/>
          <w:sz w:val="22"/>
        </w:rPr>
        <w:t xml:space="preserve"> </w:t>
      </w:r>
      <w:r w:rsidRPr="000B0872">
        <w:rPr>
          <w:rFonts w:ascii="Times New Roman" w:hAnsi="Times New Roman" w:cs="Times New Roman"/>
          <w:sz w:val="22"/>
        </w:rPr>
        <w:t xml:space="preserve">на 1-е число каждого месяца и по тарифам снабжающей организации, а также по тарифам оказания эксплуатационных услуг, согласованными Сторонами. </w:t>
      </w:r>
    </w:p>
    <w:p w:rsidR="001A3E64" w:rsidRPr="004C2672" w:rsidRDefault="001A3E64" w:rsidP="000B0872">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3.2. Уплата фиксированной части арендной платы производится Арендатором в безналичном порядке путем перечисления денежных средств на расчетный счет Арендодателя до первого числа расчетного месяца без выставления счета в размере, указанном в п. 3.1. настоящего Договора.</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Уплата переменной части арендной платы производится Арендатором ежемесячно путем перечисления в безналичном порядке денежных средств на расчетный счет Арендодателя в течение 5 (пяти) календарных дней  со дня выставления счета на переменную часть арендной платы в соответствии с пунктом 3.1  настоящего Договора.</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3.3. Обязанность Арендатора по оплате считается исполненной со дня поступления платежей, указанных в п. 3.1 настоящего договора, на корреспондентский счет ба</w:t>
      </w:r>
      <w:r w:rsidR="00DE07FE">
        <w:rPr>
          <w:rFonts w:ascii="Times New Roman" w:hAnsi="Times New Roman" w:cs="Times New Roman"/>
          <w:sz w:val="22"/>
        </w:rPr>
        <w:t>н</w:t>
      </w:r>
      <w:r w:rsidRPr="004C2672">
        <w:rPr>
          <w:rFonts w:ascii="Times New Roman" w:hAnsi="Times New Roman" w:cs="Times New Roman"/>
          <w:sz w:val="22"/>
        </w:rPr>
        <w:t>ка, в котором у Арендодателя открыт расчетный счет.</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3.4. Фиксированная часть арендной платы включает в себя плату за  коммунальные услуги</w:t>
      </w:r>
      <w:r w:rsidR="003925B4">
        <w:rPr>
          <w:rFonts w:ascii="Times New Roman" w:hAnsi="Times New Roman" w:cs="Times New Roman"/>
          <w:sz w:val="22"/>
        </w:rPr>
        <w:t xml:space="preserve"> (</w:t>
      </w:r>
      <w:r w:rsidRPr="004C2672">
        <w:rPr>
          <w:rFonts w:ascii="Times New Roman" w:hAnsi="Times New Roman" w:cs="Times New Roman"/>
          <w:sz w:val="22"/>
        </w:rPr>
        <w:t>теплоснабжение</w:t>
      </w:r>
      <w:r w:rsidRPr="00DB5E96">
        <w:rPr>
          <w:rFonts w:ascii="Times New Roman" w:hAnsi="Times New Roman" w:cs="Times New Roman"/>
          <w:sz w:val="22"/>
        </w:rPr>
        <w:t>)</w:t>
      </w:r>
      <w:r w:rsidR="00DB5E96" w:rsidRPr="00DB5E96">
        <w:rPr>
          <w:rFonts w:ascii="Times New Roman" w:hAnsi="Times New Roman" w:cs="Times New Roman"/>
          <w:sz w:val="22"/>
        </w:rPr>
        <w:t xml:space="preserve"> и эксплуатационные услуги</w:t>
      </w:r>
      <w:r w:rsidRPr="004C2672">
        <w:rPr>
          <w:rFonts w:ascii="Times New Roman" w:hAnsi="Times New Roman" w:cs="Times New Roman"/>
          <w:sz w:val="22"/>
        </w:rPr>
        <w:t>.</w:t>
      </w:r>
    </w:p>
    <w:p w:rsidR="001A3E64" w:rsidRPr="004C2672" w:rsidRDefault="001A3E64"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3.5. Арендная плата не включает в себя клининговые услуги, охрану, услуги за пользование интернетом, телефоном и иные услуги.</w:t>
      </w:r>
    </w:p>
    <w:p w:rsidR="00137599" w:rsidRPr="004C2672" w:rsidRDefault="001A3E64" w:rsidP="001A3E64">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3.6. Счет-фактура выставляются Арендодателем в соответствии с требованиями законодательства Российской Федерации.</w:t>
      </w:r>
    </w:p>
    <w:p w:rsidR="00CF0BE9" w:rsidRPr="004C2672" w:rsidRDefault="00CF0BE9" w:rsidP="00637009">
      <w:pPr>
        <w:widowControl w:val="0"/>
        <w:autoSpaceDE w:val="0"/>
        <w:autoSpaceDN w:val="0"/>
        <w:adjustRightInd w:val="0"/>
        <w:spacing w:line="319" w:lineRule="auto"/>
        <w:ind w:firstLine="709"/>
        <w:rPr>
          <w:rFonts w:ascii="Times New Roman" w:hAnsi="Times New Roman" w:cs="Times New Roman"/>
          <w:sz w:val="22"/>
        </w:rPr>
      </w:pPr>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3" w:name="Par266"/>
      <w:bookmarkEnd w:id="3"/>
      <w:r w:rsidRPr="004C2672">
        <w:rPr>
          <w:rFonts w:ascii="Times New Roman" w:hAnsi="Times New Roman" w:cs="Times New Roman"/>
          <w:b/>
          <w:sz w:val="22"/>
        </w:rPr>
        <w:t>4. Порядок возврата арендуемого помещения Арендодателю</w:t>
      </w:r>
    </w:p>
    <w:p w:rsidR="00637009" w:rsidRPr="004C2672"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ab/>
        <w:t>4.1.  Возврат арендуемого Объекта Арендодателю осуществляется по акту приема-передачи помещений, подписываемого Сторонами, в дату окончания срока действия Договора или его досрочного расторжения. В случае уклонения Арендатора от подписания акта приема-передачи Объекта в установленные сроки, Арендодатель имеет право подписать такой акт приема-передачи Объекта в одностороннем порядке.</w:t>
      </w:r>
      <w:r w:rsidRPr="004C2672">
        <w:rPr>
          <w:rFonts w:ascii="Times New Roman" w:eastAsia="Times New Roman" w:hAnsi="Times New Roman" w:cs="Times New Roman"/>
          <w:sz w:val="22"/>
          <w:lang w:eastAsia="ru-RU"/>
        </w:rPr>
        <w:t xml:space="preserve"> </w:t>
      </w:r>
      <w:r w:rsidRPr="004C2672">
        <w:rPr>
          <w:rFonts w:ascii="Times New Roman" w:hAnsi="Times New Roman" w:cs="Times New Roman"/>
          <w:sz w:val="22"/>
        </w:rPr>
        <w:t>При этом такой акт приема-передачи будет иметь силу двустороннего.</w:t>
      </w:r>
    </w:p>
    <w:p w:rsidR="00637009" w:rsidRPr="004C2672"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ab/>
        <w:t xml:space="preserve">4.2. Арендуемый Объект должен быть передан Арендодателю в том же состоянии, в котором он был передан Арендатору с учетом нормального износа, а также безвозмездно переданы все произведенные на арендуемом Объекте улучшения, не отделимые без вреда для </w:t>
      </w:r>
      <w:r w:rsidRPr="004C2672">
        <w:rPr>
          <w:rFonts w:ascii="Times New Roman" w:hAnsi="Times New Roman" w:cs="Times New Roman"/>
          <w:sz w:val="22"/>
        </w:rPr>
        <w:lastRenderedPageBreak/>
        <w:t>имущества.</w:t>
      </w:r>
    </w:p>
    <w:p w:rsidR="003925B4"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ab/>
        <w:t xml:space="preserve">4.3. При возврате Объекта в состоянии худшем, чем при его передаче в аренду, с учетом </w:t>
      </w:r>
    </w:p>
    <w:p w:rsidR="003925B4" w:rsidRDefault="003925B4" w:rsidP="00637009">
      <w:pPr>
        <w:widowControl w:val="0"/>
        <w:autoSpaceDE w:val="0"/>
        <w:autoSpaceDN w:val="0"/>
        <w:adjustRightInd w:val="0"/>
        <w:spacing w:line="295" w:lineRule="auto"/>
        <w:outlineLvl w:val="2"/>
        <w:rPr>
          <w:rFonts w:ascii="Times New Roman" w:hAnsi="Times New Roman" w:cs="Times New Roman"/>
          <w:sz w:val="22"/>
        </w:rPr>
      </w:pPr>
    </w:p>
    <w:p w:rsidR="00637009" w:rsidRPr="004C2672" w:rsidRDefault="00637009" w:rsidP="00637009">
      <w:pPr>
        <w:widowControl w:val="0"/>
        <w:autoSpaceDE w:val="0"/>
        <w:autoSpaceDN w:val="0"/>
        <w:adjustRightInd w:val="0"/>
        <w:spacing w:line="295" w:lineRule="auto"/>
        <w:outlineLvl w:val="2"/>
        <w:rPr>
          <w:rFonts w:ascii="Times New Roman" w:hAnsi="Times New Roman" w:cs="Times New Roman"/>
          <w:sz w:val="22"/>
        </w:rPr>
      </w:pPr>
      <w:r w:rsidRPr="004C2672">
        <w:rPr>
          <w:rFonts w:ascii="Times New Roman" w:hAnsi="Times New Roman" w:cs="Times New Roman"/>
          <w:sz w:val="22"/>
        </w:rPr>
        <w:t>нормального износа, в акте приема-передачи, подписываемом Сторонами при возврате Объекта, отражается факт нанесения Объекту ущерба, размер нанесенного Объекту ущерба, сумма ущерба и сроки его возмещения.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4.4. Арендатор обязан представить Объект готовым к осмотру и передаче Арендодателю в день окончания срока действия настоящего Договора.</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Датой окончания срока действия настоящего Договора является:</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дата, указанная в соглашении о расторжении настоящего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дата, указанная в уведомлении о досрочном расторжении настоящего Договора (одностороннем отказе от исполнения Договора в предусмотренных Договором случаях);</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xml:space="preserve">- дата в соответствии с п. 1.5. Договора. </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4.5.</w:t>
      </w:r>
      <w:r w:rsidRPr="004C2672">
        <w:rPr>
          <w:rFonts w:ascii="Times New Roman" w:hAnsi="Times New Roman" w:cs="Times New Roman"/>
          <w:sz w:val="22"/>
        </w:rPr>
        <w:tab/>
        <w:t xml:space="preserve">В случае если по истечении срока действия либо к моменту расторжения настоящего Договора Арендатор не освободил Объект от принадлежащего ему имущества, Арендодатель вправе удерживать данное имущество с учетом положения п. 5.6 Договора. </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4.6.</w:t>
      </w:r>
      <w:r w:rsidRPr="004C2672">
        <w:rPr>
          <w:rFonts w:ascii="Times New Roman" w:hAnsi="Times New Roman" w:cs="Times New Roman"/>
          <w:sz w:val="22"/>
        </w:rPr>
        <w:tab/>
        <w:t>Арендодателю должны быть переданы все произведенные перестройки и переделки, а также улучшения, неотделимые без вреда для конструкций и интерьера Объекта.</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Стоимость неотделимых улучшений может быть полностью или частично возмещена Арендатору в счет арендной платы до окончания срока аренды при условии письменного предварительного согласования с Арендодателем подлежащей возмещению суммы. По окончании Договора стоимость неотделимых улучшений не возмещается.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Произведенные Арендатором отделимые улучшения арендуемого Объекта являются собственностью Арендатора.</w:t>
      </w: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b/>
          <w:sz w:val="22"/>
        </w:rPr>
      </w:pP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b/>
          <w:sz w:val="22"/>
        </w:rPr>
      </w:pPr>
      <w:r w:rsidRPr="004C2672">
        <w:rPr>
          <w:rFonts w:ascii="Times New Roman" w:hAnsi="Times New Roman" w:cs="Times New Roman"/>
          <w:b/>
          <w:sz w:val="22"/>
        </w:rPr>
        <w:t>5. Ответственность Сторон</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5.1. За неисполнение или ненадлежащее исполнение своих обязательств по настоящему Договору Стороны несут ответственность в соответствии с законодательством Российской Федерации.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5.2. За несвоевременное исполнение Арендатором своих обязательств по уплате арендной платы Арендатор, на основании письменного уведомления, уплачивает Арендодателю пени в размере 0,1% подлежащей уплате суммы за каждый день просрочки.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5.3. В случае нарушения Арендатором п.п. 2.2.10 настоящего Договора, Арендодатель вправе потребовать от Арендатора уплаты штрафа в размере </w:t>
      </w:r>
      <w:r w:rsidR="001961C4" w:rsidRPr="001961C4">
        <w:rPr>
          <w:rFonts w:ascii="Times New Roman" w:hAnsi="Times New Roman" w:cs="Times New Roman"/>
          <w:sz w:val="22"/>
        </w:rPr>
        <w:t>______________</w:t>
      </w:r>
      <w:r w:rsidR="001A3E64" w:rsidRPr="004C2672">
        <w:rPr>
          <w:rFonts w:ascii="Times New Roman" w:hAnsi="Times New Roman" w:cs="Times New Roman"/>
          <w:sz w:val="22"/>
        </w:rPr>
        <w:t xml:space="preserve"> (</w:t>
      </w:r>
      <w:r w:rsidR="001961C4" w:rsidRPr="001961C4">
        <w:rPr>
          <w:rFonts w:ascii="Times New Roman" w:hAnsi="Times New Roman" w:cs="Times New Roman"/>
          <w:sz w:val="22"/>
        </w:rPr>
        <w:t>_____________</w:t>
      </w:r>
      <w:r w:rsidR="001A3E64" w:rsidRPr="004C2672">
        <w:rPr>
          <w:rFonts w:ascii="Times New Roman" w:hAnsi="Times New Roman" w:cs="Times New Roman"/>
          <w:sz w:val="22"/>
        </w:rPr>
        <w:t xml:space="preserve">) рубля </w:t>
      </w:r>
      <w:r w:rsidR="001961C4" w:rsidRPr="001961C4">
        <w:rPr>
          <w:rFonts w:ascii="Times New Roman" w:hAnsi="Times New Roman" w:cs="Times New Roman"/>
          <w:sz w:val="22"/>
        </w:rPr>
        <w:t>_</w:t>
      </w:r>
      <w:r w:rsidR="001A3E64" w:rsidRPr="004C2672">
        <w:rPr>
          <w:rFonts w:ascii="Times New Roman" w:hAnsi="Times New Roman" w:cs="Times New Roman"/>
          <w:sz w:val="22"/>
        </w:rPr>
        <w:t xml:space="preserve"> копеек</w:t>
      </w:r>
      <w:r w:rsidRPr="004C2672">
        <w:rPr>
          <w:rFonts w:ascii="Times New Roman" w:hAnsi="Times New Roman" w:cs="Times New Roman"/>
          <w:sz w:val="22"/>
        </w:rPr>
        <w:t>.</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5.4. При просрочке оплаты в соответствии с разделом 3 настоящего Договора Арендодатель вправе ограничить доступ Арендатора на Объект.</w:t>
      </w:r>
    </w:p>
    <w:p w:rsidR="00637009" w:rsidRPr="004C2672" w:rsidRDefault="00637009" w:rsidP="001961C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5.5. В случае нарушения Арендатором условий настоящего Договора, предусмотренных пунктами 2.2.2, 2.2.3, 2.2.13 настоящего Договора, Арендатор обязан уплатить Арендодателю штраф в размере </w:t>
      </w:r>
      <w:r w:rsidR="001961C4" w:rsidRPr="001961C4">
        <w:rPr>
          <w:rFonts w:ascii="Times New Roman" w:hAnsi="Times New Roman" w:cs="Times New Roman"/>
          <w:sz w:val="22"/>
        </w:rPr>
        <w:t>______________</w:t>
      </w:r>
      <w:r w:rsidR="001961C4" w:rsidRPr="004C2672">
        <w:rPr>
          <w:rFonts w:ascii="Times New Roman" w:hAnsi="Times New Roman" w:cs="Times New Roman"/>
          <w:sz w:val="22"/>
        </w:rPr>
        <w:t xml:space="preserve"> (</w:t>
      </w:r>
      <w:r w:rsidR="001961C4" w:rsidRPr="001961C4">
        <w:rPr>
          <w:rFonts w:ascii="Times New Roman" w:hAnsi="Times New Roman" w:cs="Times New Roman"/>
          <w:sz w:val="22"/>
        </w:rPr>
        <w:t>_____________</w:t>
      </w:r>
      <w:r w:rsidR="001961C4" w:rsidRPr="004C2672">
        <w:rPr>
          <w:rFonts w:ascii="Times New Roman" w:hAnsi="Times New Roman" w:cs="Times New Roman"/>
          <w:sz w:val="22"/>
        </w:rPr>
        <w:t xml:space="preserve">) рубля </w:t>
      </w:r>
      <w:r w:rsidR="001961C4" w:rsidRPr="001961C4">
        <w:rPr>
          <w:rFonts w:ascii="Times New Roman" w:hAnsi="Times New Roman" w:cs="Times New Roman"/>
          <w:sz w:val="22"/>
        </w:rPr>
        <w:t>_</w:t>
      </w:r>
      <w:r w:rsidR="001961C4" w:rsidRPr="004C2672">
        <w:rPr>
          <w:rFonts w:ascii="Times New Roman" w:hAnsi="Times New Roman" w:cs="Times New Roman"/>
          <w:sz w:val="22"/>
        </w:rPr>
        <w:t xml:space="preserve"> копеек.</w:t>
      </w:r>
      <w:r w:rsidRPr="004C2672">
        <w:rPr>
          <w:rFonts w:ascii="Times New Roman" w:hAnsi="Times New Roman" w:cs="Times New Roman"/>
          <w:i/>
          <w:sz w:val="22"/>
        </w:rPr>
        <w:t xml:space="preserve"> </w:t>
      </w:r>
      <w:r w:rsidRPr="004C2672">
        <w:rPr>
          <w:rFonts w:ascii="Times New Roman" w:hAnsi="Times New Roman" w:cs="Times New Roman"/>
          <w:sz w:val="22"/>
        </w:rPr>
        <w:t xml:space="preserve"> за  нарушение каждого из вышеназванных условий.</w:t>
      </w:r>
      <w:r w:rsidR="00562448" w:rsidRPr="004C2672">
        <w:rPr>
          <w:rFonts w:ascii="Times New Roman" w:hAnsi="Times New Roman" w:cs="Times New Roman"/>
          <w:sz w:val="22"/>
        </w:rPr>
        <w:t xml:space="preserve"> </w:t>
      </w:r>
      <w:r w:rsidRPr="004C2672">
        <w:rPr>
          <w:rFonts w:ascii="Times New Roman" w:hAnsi="Times New Roman" w:cs="Times New Roman"/>
          <w:sz w:val="22"/>
        </w:rPr>
        <w:t>В случае если Объект в силу независящих от Арендодателя причин стал временно непригоден для использования, в том числе при авариях и иных чрезвычайных ситуациях, Арендодатель не обязан предоставлять Арендатору иные помещения или нести расходы по оплате пользования таковыми. Перерасчет арендной платы производится по соглашению Сторон исходя их фактического срока, в течение которого Арендатор пользовался помещениями.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5.6.</w:t>
      </w:r>
      <w:r w:rsidRPr="004C2672">
        <w:rPr>
          <w:rFonts w:ascii="Times New Roman" w:hAnsi="Times New Roman" w:cs="Times New Roman"/>
          <w:sz w:val="22"/>
        </w:rPr>
        <w:tab/>
        <w:t xml:space="preserve">В случае несвоевременной оплаты Арендатором (свыше двух месяцев) платежей, </w:t>
      </w:r>
      <w:r w:rsidRPr="004C2672">
        <w:rPr>
          <w:rFonts w:ascii="Times New Roman" w:hAnsi="Times New Roman" w:cs="Times New Roman"/>
          <w:sz w:val="22"/>
        </w:rPr>
        <w:lastRenderedPageBreak/>
        <w:t>предусмотренных п. 3.1 Договора, а также в случае неисполнения Арендатором п.2.2.10 Договора, Арендодатель, на основании письменного уведомления, вправе  удерживать имущество Арендатора в соответствии со ст. 359 ГК РФ до тех пор, пока соответствующее обязательство не будет исполнено. Днем начала удержания считается день получения Арендатором соответствующего  уведомления.</w:t>
      </w:r>
      <w:r w:rsidRPr="004C2672">
        <w:rPr>
          <w:rFonts w:ascii="Times New Roman" w:hAnsi="Times New Roman" w:cs="Times New Roman"/>
          <w:sz w:val="22"/>
        </w:rPr>
        <w:tab/>
      </w:r>
    </w:p>
    <w:p w:rsidR="00637009" w:rsidRPr="004C2672" w:rsidRDefault="00637009" w:rsidP="00637009">
      <w:pPr>
        <w:widowControl w:val="0"/>
        <w:autoSpaceDE w:val="0"/>
        <w:autoSpaceDN w:val="0"/>
        <w:adjustRightInd w:val="0"/>
        <w:spacing w:line="295" w:lineRule="auto"/>
        <w:rPr>
          <w:rFonts w:ascii="Times New Roman" w:hAnsi="Times New Roman" w:cs="Times New Roman"/>
          <w:sz w:val="22"/>
        </w:rPr>
      </w:pPr>
    </w:p>
    <w:p w:rsidR="00637009" w:rsidRPr="004C2672" w:rsidRDefault="00637009" w:rsidP="00616541">
      <w:pPr>
        <w:widowControl w:val="0"/>
        <w:autoSpaceDE w:val="0"/>
        <w:autoSpaceDN w:val="0"/>
        <w:adjustRightInd w:val="0"/>
        <w:spacing w:line="319" w:lineRule="auto"/>
        <w:jc w:val="center"/>
        <w:outlineLvl w:val="2"/>
        <w:rPr>
          <w:rFonts w:ascii="Times New Roman" w:hAnsi="Times New Roman" w:cs="Times New Roman"/>
          <w:b/>
          <w:sz w:val="22"/>
        </w:rPr>
      </w:pPr>
      <w:bookmarkStart w:id="4" w:name="Par272"/>
      <w:bookmarkEnd w:id="4"/>
      <w:r w:rsidRPr="004C2672">
        <w:rPr>
          <w:rFonts w:ascii="Times New Roman" w:hAnsi="Times New Roman" w:cs="Times New Roman"/>
          <w:b/>
          <w:sz w:val="22"/>
        </w:rPr>
        <w:t>6. Обстоятельства непреодолимой силы</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6.1. Стороны освобождаются от ответственности за частичное или полное неисполнение обязательств по настоящему 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настоящего Договора, которые Сторона не могла ни предвидеть, ни предотвратить разумными мерами.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6.2. Сторона, которая не может исполнить свои обязательства по настоящему Договору вследствие действия обстоятельств непреодолимой силы, должна при возникновении этих обстоятельств в течение 14 дней известить о них другую Сторону. Наступление указанных обстоятельств должно быть подтверждено справкой компетентного органа.</w:t>
      </w:r>
    </w:p>
    <w:p w:rsidR="00637009" w:rsidRPr="004C2672" w:rsidRDefault="00637009" w:rsidP="001A3E64">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6.3. Если обстоятельства непреодолимой силы продолжаются более двух месяцев, Стороны проводят переговоры для определения возможных способов исполнения настоящего Договора либо, в случае невозможности их определения, достижен</w:t>
      </w:r>
      <w:r w:rsidR="001A3E64" w:rsidRPr="004C2672">
        <w:rPr>
          <w:rFonts w:ascii="Times New Roman" w:hAnsi="Times New Roman" w:cs="Times New Roman"/>
          <w:sz w:val="22"/>
        </w:rPr>
        <w:t>ия соглашения о его расторжении.</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p>
    <w:p w:rsidR="00637009" w:rsidRPr="004C2672" w:rsidRDefault="00637009" w:rsidP="004C2672">
      <w:pPr>
        <w:widowControl w:val="0"/>
        <w:autoSpaceDE w:val="0"/>
        <w:autoSpaceDN w:val="0"/>
        <w:adjustRightInd w:val="0"/>
        <w:spacing w:line="319" w:lineRule="auto"/>
        <w:jc w:val="center"/>
        <w:outlineLvl w:val="2"/>
        <w:rPr>
          <w:rFonts w:ascii="Times New Roman" w:hAnsi="Times New Roman" w:cs="Times New Roman"/>
          <w:b/>
          <w:sz w:val="22"/>
        </w:rPr>
      </w:pPr>
      <w:bookmarkStart w:id="5" w:name="Par278"/>
      <w:bookmarkEnd w:id="5"/>
      <w:r w:rsidRPr="004C2672">
        <w:rPr>
          <w:rFonts w:ascii="Times New Roman" w:hAnsi="Times New Roman" w:cs="Times New Roman"/>
          <w:b/>
          <w:sz w:val="22"/>
        </w:rPr>
        <w:t>7. Конфиденциальность</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Вся информация, ставшая известной Сторонам по настоящему Договору в процессе его исполнения, является коммерческой тайной и не подлежит разглашению Сторонами иначе как исключительно по согласованию Сторон.</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p>
    <w:p w:rsidR="00637009" w:rsidRPr="004C2672" w:rsidRDefault="00637009" w:rsidP="004C2672">
      <w:pPr>
        <w:widowControl w:val="0"/>
        <w:autoSpaceDE w:val="0"/>
        <w:autoSpaceDN w:val="0"/>
        <w:adjustRightInd w:val="0"/>
        <w:spacing w:line="319" w:lineRule="auto"/>
        <w:jc w:val="center"/>
        <w:outlineLvl w:val="2"/>
        <w:rPr>
          <w:rFonts w:ascii="Times New Roman" w:hAnsi="Times New Roman" w:cs="Times New Roman"/>
          <w:b/>
          <w:color w:val="000000" w:themeColor="text1"/>
          <w:sz w:val="22"/>
        </w:rPr>
      </w:pPr>
      <w:bookmarkStart w:id="6" w:name="Par282"/>
      <w:bookmarkEnd w:id="6"/>
      <w:r w:rsidRPr="004C2672">
        <w:rPr>
          <w:rFonts w:ascii="Times New Roman" w:hAnsi="Times New Roman" w:cs="Times New Roman"/>
          <w:b/>
          <w:color w:val="000000" w:themeColor="text1"/>
          <w:sz w:val="22"/>
        </w:rPr>
        <w:t>8. Порядок разрешения споров</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color w:val="000000" w:themeColor="text1"/>
          <w:sz w:val="22"/>
        </w:rPr>
      </w:pPr>
      <w:r w:rsidRPr="004C2672">
        <w:rPr>
          <w:rFonts w:ascii="Times New Roman" w:hAnsi="Times New Roman" w:cs="Times New Roman"/>
          <w:color w:val="000000" w:themeColor="text1"/>
          <w:sz w:val="22"/>
        </w:rPr>
        <w:t>8.1.</w:t>
      </w:r>
      <w:r w:rsidRPr="004C2672">
        <w:rPr>
          <w:rFonts w:ascii="Times New Roman" w:hAnsi="Times New Roman" w:cs="Times New Roman"/>
          <w:color w:val="000000" w:themeColor="text1"/>
          <w:sz w:val="22"/>
        </w:rPr>
        <w:tab/>
        <w:t>Все споры, разногласия или требования, возникающие из настоящего договора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bookmarkStart w:id="7" w:name="Par287"/>
      <w:bookmarkEnd w:id="7"/>
    </w:p>
    <w:p w:rsidR="00637009" w:rsidRPr="004C2672" w:rsidRDefault="00637009" w:rsidP="00637009">
      <w:pPr>
        <w:widowControl w:val="0"/>
        <w:autoSpaceDE w:val="0"/>
        <w:autoSpaceDN w:val="0"/>
        <w:adjustRightInd w:val="0"/>
        <w:spacing w:line="319" w:lineRule="auto"/>
        <w:outlineLvl w:val="2"/>
        <w:rPr>
          <w:rFonts w:ascii="Times New Roman" w:hAnsi="Times New Roman" w:cs="Times New Roman"/>
          <w:sz w:val="22"/>
        </w:rPr>
      </w:pPr>
    </w:p>
    <w:p w:rsidR="00637009" w:rsidRPr="004C2672" w:rsidRDefault="00637009" w:rsidP="004C2672">
      <w:pPr>
        <w:widowControl w:val="0"/>
        <w:autoSpaceDE w:val="0"/>
        <w:autoSpaceDN w:val="0"/>
        <w:adjustRightInd w:val="0"/>
        <w:spacing w:line="319" w:lineRule="auto"/>
        <w:jc w:val="center"/>
        <w:outlineLvl w:val="2"/>
        <w:rPr>
          <w:rFonts w:ascii="Times New Roman" w:hAnsi="Times New Roman" w:cs="Times New Roman"/>
          <w:b/>
          <w:sz w:val="22"/>
        </w:rPr>
      </w:pPr>
      <w:r w:rsidRPr="004C2672">
        <w:rPr>
          <w:rFonts w:ascii="Times New Roman" w:hAnsi="Times New Roman" w:cs="Times New Roman"/>
          <w:b/>
          <w:sz w:val="22"/>
        </w:rPr>
        <w:t>9. Одностороннее расторжение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w:t>
      </w:r>
      <w:r w:rsidRPr="004C2672">
        <w:rPr>
          <w:rFonts w:ascii="Times New Roman" w:hAnsi="Times New Roman" w:cs="Times New Roman"/>
          <w:sz w:val="22"/>
        </w:rPr>
        <w:tab/>
        <w:t>Арендодатель вправе отказаться от исполнения настоящего Договора полностью или в части, письменно уведомив Арендатора не менее чем за 14 (Четырнадцать) календарных дней, в любом из следующих случаев:</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9.1.1.</w:t>
      </w:r>
      <w:r w:rsidRPr="004C2672">
        <w:rPr>
          <w:rFonts w:ascii="Times New Roman" w:hAnsi="Times New Roman" w:cs="Times New Roman"/>
          <w:sz w:val="22"/>
        </w:rPr>
        <w:tab/>
        <w:t>при использовании Объекта Арендатором не в соответствии с условиями настоящего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9.1.2.</w:t>
      </w:r>
      <w:r w:rsidRPr="004C2672">
        <w:rPr>
          <w:rFonts w:ascii="Times New Roman" w:hAnsi="Times New Roman" w:cs="Times New Roman"/>
          <w:sz w:val="22"/>
        </w:rPr>
        <w:tab/>
        <w:t>при нарушении Арендатором обязательств, предусмотренных Разделом 2 настоящего Договора;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9.1.3.</w:t>
      </w:r>
      <w:r w:rsidRPr="004C2672">
        <w:rPr>
          <w:rFonts w:ascii="Times New Roman" w:hAnsi="Times New Roman" w:cs="Times New Roman"/>
          <w:sz w:val="22"/>
        </w:rPr>
        <w:tab/>
        <w:t xml:space="preserve">при существенном ухудшении состояния Объекта вне зависимости от вины </w:t>
      </w:r>
      <w:r w:rsidRPr="004C2672">
        <w:rPr>
          <w:rFonts w:ascii="Times New Roman" w:hAnsi="Times New Roman" w:cs="Times New Roman"/>
          <w:sz w:val="22"/>
        </w:rPr>
        <w:lastRenderedPageBreak/>
        <w:t>Арендатора;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9.1.4.</w:t>
      </w:r>
      <w:r w:rsidRPr="004C2672">
        <w:rPr>
          <w:rFonts w:ascii="Times New Roman" w:hAnsi="Times New Roman" w:cs="Times New Roman"/>
          <w:sz w:val="22"/>
        </w:rPr>
        <w:tab/>
        <w:t>при просрочке внесения арендной платы в полном размере  более двух раз и более чем на 5 (пять) рабочих дней после наступления срока очередного платежа;</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9.2.</w:t>
      </w:r>
      <w:r w:rsidRPr="004C2672">
        <w:rPr>
          <w:rFonts w:ascii="Times New Roman" w:hAnsi="Times New Roman" w:cs="Times New Roman"/>
          <w:sz w:val="22"/>
        </w:rPr>
        <w:tab/>
        <w:t>Арендодатель вправе по своему желанию расторгнуть настоящий Договор в одностороннем внесудебном порядке, предварительно письменно уведомив Арендатора не менее чем за 30 (Тридцать) календарных дней до предполагаемого дня  расторжения.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9.3.</w:t>
      </w:r>
      <w:r w:rsidRPr="004C2672">
        <w:rPr>
          <w:rFonts w:ascii="Times New Roman" w:hAnsi="Times New Roman" w:cs="Times New Roman"/>
          <w:sz w:val="22"/>
        </w:rPr>
        <w:tab/>
        <w:t>Арендатор вправе по своему желанию расторгнуть настоящий Договор в одностороннем внесудебном порядке, предварительно письменно уведомив Арендодателя не менее чем за 30 (Тридцать)  календарных дней до даты расторжения.</w:t>
      </w:r>
    </w:p>
    <w:p w:rsidR="00637009" w:rsidRPr="004C2672" w:rsidRDefault="00637009" w:rsidP="00637009">
      <w:pPr>
        <w:widowControl w:val="0"/>
        <w:autoSpaceDE w:val="0"/>
        <w:autoSpaceDN w:val="0"/>
        <w:adjustRightInd w:val="0"/>
        <w:spacing w:line="295" w:lineRule="auto"/>
        <w:ind w:firstLine="708"/>
        <w:outlineLvl w:val="2"/>
        <w:rPr>
          <w:rFonts w:ascii="Times New Roman" w:hAnsi="Times New Roman" w:cs="Times New Roman"/>
          <w:sz w:val="22"/>
        </w:rPr>
      </w:pPr>
      <w:r w:rsidRPr="004C2672">
        <w:rPr>
          <w:rFonts w:ascii="Times New Roman" w:hAnsi="Times New Roman" w:cs="Times New Roman"/>
          <w:sz w:val="22"/>
        </w:rPr>
        <w:t>9.4.</w:t>
      </w:r>
      <w:r w:rsidRPr="004C2672">
        <w:rPr>
          <w:rFonts w:ascii="Times New Roman" w:hAnsi="Times New Roman" w:cs="Times New Roman"/>
          <w:sz w:val="22"/>
        </w:rPr>
        <w:tab/>
        <w:t xml:space="preserve">Настоящий Договор считается расторгнутым или измененным с даты, указанной в уведомлении Арендодателя / Арендатора, направленном в соответствии с пунктом 9.1, 9.2 или пунктом 9.3 настоящего Договора. </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 xml:space="preserve">9.5. При расторжении настоящего Договора Арендатор обязан возвратить помещения Арендодателю в срок, указанный в уведомлении Арендодателя. </w:t>
      </w:r>
    </w:p>
    <w:p w:rsidR="00637009" w:rsidRPr="004C2672" w:rsidRDefault="00637009" w:rsidP="00637009">
      <w:pPr>
        <w:widowControl w:val="0"/>
        <w:autoSpaceDE w:val="0"/>
        <w:autoSpaceDN w:val="0"/>
        <w:adjustRightInd w:val="0"/>
        <w:spacing w:line="295" w:lineRule="auto"/>
        <w:ind w:firstLine="709"/>
        <w:outlineLvl w:val="2"/>
        <w:rPr>
          <w:rFonts w:ascii="Times New Roman" w:hAnsi="Times New Roman" w:cs="Times New Roman"/>
          <w:sz w:val="22"/>
        </w:rPr>
      </w:pPr>
      <w:r w:rsidRPr="004C2672">
        <w:rPr>
          <w:rFonts w:ascii="Times New Roman" w:hAnsi="Times New Roman" w:cs="Times New Roman"/>
          <w:sz w:val="22"/>
        </w:rPr>
        <w:t>9.6. В случае досрочного расторжения настоящего Договора Стороны должны произвести сверку взаиморасчетов.</w:t>
      </w:r>
    </w:p>
    <w:p w:rsidR="00637009" w:rsidRPr="004C2672" w:rsidRDefault="00637009" w:rsidP="00637009">
      <w:pPr>
        <w:widowControl w:val="0"/>
        <w:autoSpaceDE w:val="0"/>
        <w:autoSpaceDN w:val="0"/>
        <w:adjustRightInd w:val="0"/>
        <w:spacing w:line="319" w:lineRule="auto"/>
        <w:ind w:firstLine="709"/>
        <w:outlineLvl w:val="2"/>
        <w:rPr>
          <w:rFonts w:ascii="Times New Roman" w:hAnsi="Times New Roman" w:cs="Times New Roman"/>
          <w:sz w:val="22"/>
        </w:rPr>
      </w:pP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b/>
          <w:sz w:val="22"/>
        </w:rPr>
      </w:pPr>
      <w:r w:rsidRPr="004C2672">
        <w:rPr>
          <w:rFonts w:ascii="Times New Roman" w:hAnsi="Times New Roman" w:cs="Times New Roman"/>
          <w:b/>
          <w:sz w:val="22"/>
        </w:rPr>
        <w:t>10. Прочие условия</w:t>
      </w:r>
    </w:p>
    <w:tbl>
      <w:tblPr>
        <w:tblW w:w="9316" w:type="dxa"/>
        <w:tblCellSpacing w:w="5" w:type="nil"/>
        <w:tblInd w:w="40" w:type="dxa"/>
        <w:tblLayout w:type="fixed"/>
        <w:tblCellMar>
          <w:top w:w="75" w:type="dxa"/>
          <w:left w:w="40" w:type="dxa"/>
          <w:bottom w:w="75" w:type="dxa"/>
          <w:right w:w="40" w:type="dxa"/>
        </w:tblCellMar>
        <w:tblLook w:val="0000"/>
      </w:tblPr>
      <w:tblGrid>
        <w:gridCol w:w="9316"/>
      </w:tblGrid>
      <w:tr w:rsidR="00637009" w:rsidRPr="004C2672" w:rsidTr="001A3E64">
        <w:trPr>
          <w:trHeight w:val="423"/>
          <w:tblCellSpacing w:w="5" w:type="nil"/>
        </w:trPr>
        <w:tc>
          <w:tcPr>
            <w:tcW w:w="9316" w:type="dxa"/>
          </w:tcPr>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10.1. В случае возникновения чрезвычайных, аварийных и иных ситуаций, требующих немедленного осмотра арендуемого Объекта, Арендодатель имеет право доступа на Объект без предварительного уведомления Арендатора в целях предотвращения или ликвидации таких чрезвычайных ситуаций или их последствий.</w:t>
            </w:r>
          </w:p>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 xml:space="preserve">В случае невозможности свободного доступа в помещения Арендодатель вправе привлекать специализированные предприятия и службы. </w:t>
            </w:r>
          </w:p>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Доступ на Объект, осуществляемый без присутствия Арендатора, может фиксироваться с помощью видеозаписи.</w:t>
            </w:r>
          </w:p>
          <w:p w:rsidR="00637009" w:rsidRPr="004C2672" w:rsidRDefault="00637009" w:rsidP="001A3E64">
            <w:pPr>
              <w:widowControl w:val="0"/>
              <w:autoSpaceDE w:val="0"/>
              <w:autoSpaceDN w:val="0"/>
              <w:adjustRightInd w:val="0"/>
              <w:spacing w:line="295" w:lineRule="auto"/>
              <w:ind w:right="-40" w:firstLine="709"/>
              <w:rPr>
                <w:rFonts w:ascii="Times New Roman" w:hAnsi="Times New Roman" w:cs="Times New Roman"/>
              </w:rPr>
            </w:pPr>
            <w:r w:rsidRPr="004C2672">
              <w:rPr>
                <w:rFonts w:ascii="Times New Roman" w:hAnsi="Times New Roman" w:cs="Times New Roman"/>
                <w:sz w:val="22"/>
              </w:rPr>
              <w:t xml:space="preserve">10.2. Представителем Арендодателя для обеспечения оперативного взаимодействия Сторон по настоящему Договору является </w:t>
            </w:r>
            <w:r w:rsidR="002C6557" w:rsidRPr="002C6557">
              <w:rPr>
                <w:rFonts w:ascii="Times New Roman" w:hAnsi="Times New Roman" w:cs="Times New Roman"/>
                <w:sz w:val="22"/>
              </w:rPr>
              <w:t xml:space="preserve">специалист по управлению имущественным комплексом АО «НЗР «Оксид» Лехов К.В., тел. 8-913-006-47-51, электронная почта    </w:t>
            </w:r>
            <w:r w:rsidR="002C6557" w:rsidRPr="002C6557">
              <w:rPr>
                <w:rFonts w:ascii="Times New Roman" w:hAnsi="Times New Roman" w:cs="Times New Roman"/>
                <w:sz w:val="22"/>
                <w:lang w:val="en-US"/>
              </w:rPr>
              <w:t>Lekhov</w:t>
            </w:r>
            <w:r w:rsidR="002C6557" w:rsidRPr="002C6557">
              <w:rPr>
                <w:rFonts w:ascii="Times New Roman" w:hAnsi="Times New Roman" w:cs="Times New Roman"/>
                <w:sz w:val="22"/>
              </w:rPr>
              <w:t>@</w:t>
            </w:r>
            <w:r w:rsidR="002C6557" w:rsidRPr="002C6557">
              <w:rPr>
                <w:rFonts w:ascii="Times New Roman" w:hAnsi="Times New Roman" w:cs="Times New Roman"/>
                <w:sz w:val="22"/>
                <w:lang w:val="en-US"/>
              </w:rPr>
              <w:t>oksid</w:t>
            </w:r>
            <w:r w:rsidR="002C6557" w:rsidRPr="002C6557">
              <w:rPr>
                <w:rFonts w:ascii="Times New Roman" w:hAnsi="Times New Roman" w:cs="Times New Roman"/>
                <w:sz w:val="22"/>
              </w:rPr>
              <w:t>.</w:t>
            </w:r>
            <w:r w:rsidR="002C6557" w:rsidRPr="002C6557">
              <w:rPr>
                <w:rFonts w:ascii="Times New Roman" w:hAnsi="Times New Roman" w:cs="Times New Roman"/>
                <w:sz w:val="22"/>
                <w:lang w:val="en-US"/>
              </w:rPr>
              <w:t>com</w:t>
            </w:r>
          </w:p>
          <w:p w:rsidR="00637009" w:rsidRPr="004C2672" w:rsidRDefault="00637009" w:rsidP="00595DC6">
            <w:pPr>
              <w:widowControl w:val="0"/>
              <w:autoSpaceDE w:val="0"/>
              <w:autoSpaceDN w:val="0"/>
              <w:adjustRightInd w:val="0"/>
              <w:spacing w:line="295" w:lineRule="auto"/>
              <w:ind w:right="-40" w:firstLine="771"/>
              <w:rPr>
                <w:rFonts w:ascii="Times New Roman" w:hAnsi="Times New Roman" w:cs="Times New Roman"/>
              </w:rPr>
            </w:pPr>
            <w:r w:rsidRPr="004C2672">
              <w:rPr>
                <w:rFonts w:ascii="Times New Roman" w:hAnsi="Times New Roman" w:cs="Times New Roman"/>
                <w:sz w:val="22"/>
              </w:rPr>
              <w:t>10.3. Представителем Арендатора для обеспечения оперативного взаимодействия Сторон по настоящему Договору является</w:t>
            </w:r>
            <w:r w:rsidR="00E44791" w:rsidRPr="004C2672">
              <w:rPr>
                <w:rFonts w:ascii="Times New Roman" w:hAnsi="Times New Roman" w:cs="Times New Roman"/>
                <w:sz w:val="22"/>
              </w:rPr>
              <w:t xml:space="preserve"> </w:t>
            </w:r>
            <w:r w:rsidR="001A3E64" w:rsidRPr="004C2672">
              <w:rPr>
                <w:rFonts w:ascii="Times New Roman" w:hAnsi="Times New Roman" w:cs="Times New Roman"/>
                <w:sz w:val="22"/>
              </w:rPr>
              <w:t xml:space="preserve">заместитель директора по производству </w:t>
            </w:r>
            <w:r w:rsidR="00595DC6">
              <w:rPr>
                <w:rFonts w:ascii="Times New Roman" w:hAnsi="Times New Roman" w:cs="Times New Roman"/>
                <w:sz w:val="22"/>
              </w:rPr>
              <w:t>_____________________________</w:t>
            </w:r>
            <w:r w:rsidR="006923E3" w:rsidRPr="004C2672">
              <w:rPr>
                <w:rFonts w:ascii="Times New Roman" w:hAnsi="Times New Roman" w:cs="Times New Roman"/>
                <w:sz w:val="22"/>
              </w:rPr>
              <w:t xml:space="preserve"> </w:t>
            </w:r>
            <w:r w:rsidRPr="004C2672">
              <w:rPr>
                <w:rFonts w:ascii="Times New Roman" w:hAnsi="Times New Roman" w:cs="Times New Roman"/>
                <w:sz w:val="22"/>
              </w:rPr>
              <w:t>тел</w:t>
            </w:r>
            <w:r w:rsidR="00157299" w:rsidRPr="004C2672">
              <w:rPr>
                <w:rFonts w:ascii="Times New Roman" w:hAnsi="Times New Roman" w:cs="Times New Roman"/>
                <w:sz w:val="22"/>
              </w:rPr>
              <w:t xml:space="preserve"> </w:t>
            </w:r>
            <w:r w:rsidR="00595DC6">
              <w:rPr>
                <w:rFonts w:ascii="Times New Roman" w:hAnsi="Times New Roman" w:cs="Times New Roman"/>
                <w:sz w:val="22"/>
              </w:rPr>
              <w:t>_____________</w:t>
            </w:r>
            <w:r w:rsidR="00437FC8" w:rsidRPr="004C2672">
              <w:rPr>
                <w:rFonts w:ascii="Times New Roman" w:hAnsi="Times New Roman" w:cs="Times New Roman"/>
                <w:sz w:val="22"/>
              </w:rPr>
              <w:t>;</w:t>
            </w:r>
            <w:r w:rsidR="00F62D51" w:rsidRPr="004C2672">
              <w:rPr>
                <w:rFonts w:ascii="Times New Roman" w:hAnsi="Times New Roman" w:cs="Times New Roman"/>
                <w:sz w:val="22"/>
              </w:rPr>
              <w:t xml:space="preserve"> </w:t>
            </w:r>
            <w:r w:rsidRPr="004C2672">
              <w:rPr>
                <w:rFonts w:ascii="Times New Roman" w:hAnsi="Times New Roman" w:cs="Times New Roman"/>
                <w:sz w:val="22"/>
              </w:rPr>
              <w:t>электронная почта</w:t>
            </w:r>
            <w:r w:rsidR="00AF470E" w:rsidRPr="004C2672">
              <w:rPr>
                <w:rFonts w:ascii="Times New Roman" w:hAnsi="Times New Roman" w:cs="Times New Roman"/>
                <w:sz w:val="22"/>
              </w:rPr>
              <w:t>:</w:t>
            </w:r>
            <w:r w:rsidR="001A3E64" w:rsidRPr="004C2672">
              <w:rPr>
                <w:rFonts w:ascii="Times New Roman" w:hAnsi="Times New Roman" w:cs="Times New Roman"/>
                <w:sz w:val="22"/>
              </w:rPr>
              <w:t xml:space="preserve"> </w:t>
            </w:r>
            <w:r w:rsidR="00595DC6">
              <w:rPr>
                <w:rFonts w:ascii="Times New Roman" w:hAnsi="Times New Roman" w:cs="Times New Roman"/>
                <w:sz w:val="22"/>
              </w:rPr>
              <w:t>_______________</w:t>
            </w:r>
            <w:r w:rsidR="00C52725" w:rsidRPr="004C2672">
              <w:rPr>
                <w:rFonts w:ascii="Times New Roman" w:hAnsi="Times New Roman" w:cs="Times New Roman"/>
                <w:sz w:val="22"/>
              </w:rPr>
              <w:t>.</w:t>
            </w:r>
          </w:p>
        </w:tc>
      </w:tr>
    </w:tbl>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10.4. Все уведомления, направляемые в рамках настоящего Договора, должны представляться как Арендодателю, так и Арендатору письменно на русском языке по электронной почте, указанной в 10.2 или 10.3, или на бумажном носителе. Датой уведомления считается дата получения данного уведомления адресатом в том случае, если существует документальное письменное подтверждение получения, которое может быть представлено по запросу.</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10.5. В случае изменения почтового адреса, адреса электронной почты, места нахождения, контактных телефонов, банковских и иных реквизитов Сторона обязана письменно уведомить об этом другую Сторону в течение 7 (семи) календарных дней со дня вступления в силу указанных изменений. При нарушении данного условия вся корреспонденция и платежи, направленные по последнему доведенному до сведения адресу и реквизитам, считаются направленными надлежащим образом и полученными адресатом в день возврата отправителю.</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 xml:space="preserve">10.6. Стороны признают, что акт, в котором зафиксированы нарушения Арендатором условий настоящего Договора, подписанный Сторонами либо только Арендодателем, является </w:t>
      </w:r>
      <w:r w:rsidRPr="004C2672">
        <w:rPr>
          <w:rFonts w:ascii="Times New Roman" w:hAnsi="Times New Roman" w:cs="Times New Roman"/>
          <w:sz w:val="22"/>
        </w:rPr>
        <w:lastRenderedPageBreak/>
        <w:t>достаточным доказательством, подтверждающим нарушение Арендатором условий настоящего Договора.</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sz w:val="22"/>
        </w:rPr>
      </w:pPr>
      <w:r w:rsidRPr="004C2672">
        <w:rPr>
          <w:rFonts w:ascii="Times New Roman" w:hAnsi="Times New Roman" w:cs="Times New Roman"/>
          <w:sz w:val="22"/>
        </w:rPr>
        <w:t>10.7. Во всем, что прямо не предусмотрено настоящим Договором, Стороны руководствуются законодательством Российской Федерации.</w:t>
      </w:r>
    </w:p>
    <w:p w:rsidR="00637009" w:rsidRPr="004C2672" w:rsidRDefault="00637009" w:rsidP="00637009">
      <w:pPr>
        <w:widowControl w:val="0"/>
        <w:autoSpaceDE w:val="0"/>
        <w:autoSpaceDN w:val="0"/>
        <w:adjustRightInd w:val="0"/>
        <w:spacing w:line="295" w:lineRule="auto"/>
        <w:ind w:firstLine="709"/>
        <w:rPr>
          <w:rFonts w:ascii="Times New Roman" w:hAnsi="Times New Roman" w:cs="Times New Roman"/>
          <w:b/>
          <w:sz w:val="22"/>
        </w:rPr>
      </w:pPr>
      <w:r w:rsidRPr="004C2672">
        <w:rPr>
          <w:rFonts w:ascii="Times New Roman" w:hAnsi="Times New Roman" w:cs="Times New Roman"/>
          <w:sz w:val="22"/>
        </w:rPr>
        <w:t>10.8. Настоящий Договор составлен в двух подлинных аутентичных экземплярах, по одному экземпляру для каждой из Сторон.</w:t>
      </w:r>
      <w:bookmarkStart w:id="8" w:name="Par304"/>
      <w:bookmarkEnd w:id="8"/>
    </w:p>
    <w:p w:rsidR="004C2672" w:rsidRDefault="004C2672" w:rsidP="00637009">
      <w:pPr>
        <w:widowControl w:val="0"/>
        <w:autoSpaceDE w:val="0"/>
        <w:autoSpaceDN w:val="0"/>
        <w:adjustRightInd w:val="0"/>
        <w:spacing w:line="319" w:lineRule="auto"/>
        <w:jc w:val="center"/>
        <w:outlineLvl w:val="2"/>
        <w:rPr>
          <w:rFonts w:ascii="Times New Roman" w:hAnsi="Times New Roman" w:cs="Times New Roman"/>
          <w:b/>
          <w:sz w:val="22"/>
        </w:rPr>
      </w:pPr>
    </w:p>
    <w:p w:rsidR="00637009" w:rsidRPr="004C2672" w:rsidRDefault="00637009" w:rsidP="00637009">
      <w:pPr>
        <w:widowControl w:val="0"/>
        <w:autoSpaceDE w:val="0"/>
        <w:autoSpaceDN w:val="0"/>
        <w:adjustRightInd w:val="0"/>
        <w:spacing w:line="319" w:lineRule="auto"/>
        <w:jc w:val="center"/>
        <w:outlineLvl w:val="2"/>
        <w:rPr>
          <w:rFonts w:ascii="Times New Roman" w:hAnsi="Times New Roman" w:cs="Times New Roman"/>
          <w:sz w:val="22"/>
        </w:rPr>
      </w:pPr>
      <w:r w:rsidRPr="004C2672">
        <w:rPr>
          <w:rFonts w:ascii="Times New Roman" w:hAnsi="Times New Roman" w:cs="Times New Roman"/>
          <w:b/>
          <w:sz w:val="22"/>
        </w:rPr>
        <w:t>11. Адреса и реквизиты Сторон</w:t>
      </w:r>
    </w:p>
    <w:tbl>
      <w:tblPr>
        <w:tblStyle w:val="a3"/>
        <w:tblW w:w="95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4"/>
        <w:gridCol w:w="4934"/>
      </w:tblGrid>
      <w:tr w:rsidR="00637009" w:rsidRPr="004C2672" w:rsidTr="00595DC6">
        <w:tc>
          <w:tcPr>
            <w:tcW w:w="4644" w:type="dxa"/>
          </w:tcPr>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b/>
              </w:rPr>
            </w:pPr>
            <w:r w:rsidRPr="002C6557">
              <w:rPr>
                <w:rFonts w:ascii="Times New Roman" w:hAnsi="Times New Roman" w:cs="Times New Roman"/>
                <w:b/>
              </w:rPr>
              <w:t>АО «НЗР «Оксид»</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b/>
              </w:rPr>
              <w:t>Адрес:</w:t>
            </w:r>
            <w:r w:rsidRPr="002C6557">
              <w:rPr>
                <w:rFonts w:ascii="Times New Roman" w:hAnsi="Times New Roman" w:cs="Times New Roman"/>
              </w:rPr>
              <w:t xml:space="preserve"> 630102</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rPr>
              <w:t>г.Новосибирск,  ул.Кирова,  82</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b/>
              </w:rPr>
              <w:t>ИНН/КПП</w:t>
            </w:r>
            <w:r w:rsidRPr="002C6557">
              <w:rPr>
                <w:rFonts w:ascii="Times New Roman" w:hAnsi="Times New Roman" w:cs="Times New Roman"/>
              </w:rPr>
              <w:t xml:space="preserve"> 5405441299/540501001</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b/>
              </w:rPr>
              <w:t>Расчетный счет</w:t>
            </w:r>
            <w:r w:rsidRPr="002C6557">
              <w:rPr>
                <w:rFonts w:ascii="Times New Roman" w:hAnsi="Times New Roman" w:cs="Times New Roman"/>
              </w:rPr>
              <w:t xml:space="preserve"> 40702810616030000575</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rPr>
              <w:t>Филиал ПАО Банк ВТБ в г.Красноярске</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b/>
              </w:rPr>
              <w:t>Кор.счет</w:t>
            </w:r>
            <w:r w:rsidRPr="002C6557">
              <w:rPr>
                <w:rFonts w:ascii="Times New Roman" w:hAnsi="Times New Roman" w:cs="Times New Roman"/>
              </w:rPr>
              <w:t xml:space="preserve"> 30101810200000000777</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b/>
              </w:rPr>
              <w:t>БИК</w:t>
            </w:r>
            <w:r w:rsidRPr="002C6557">
              <w:rPr>
                <w:rFonts w:ascii="Times New Roman" w:hAnsi="Times New Roman" w:cs="Times New Roman"/>
              </w:rPr>
              <w:t xml:space="preserve"> 040407777</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rPr>
              <w:t>Временный исполняющий обязанности</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rPr>
              <w:t>Исполнительного директора АО «НЗР «Оксид»</w:t>
            </w: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p>
          <w:p w:rsidR="002C6557" w:rsidRPr="002C6557" w:rsidRDefault="002C6557" w:rsidP="002C6557">
            <w:pPr>
              <w:widowControl w:val="0"/>
              <w:autoSpaceDE w:val="0"/>
              <w:autoSpaceDN w:val="0"/>
              <w:adjustRightInd w:val="0"/>
              <w:spacing w:line="240" w:lineRule="auto"/>
              <w:jc w:val="left"/>
              <w:rPr>
                <w:rFonts w:ascii="Times New Roman" w:hAnsi="Times New Roman" w:cs="Times New Roman"/>
              </w:rPr>
            </w:pPr>
            <w:r w:rsidRPr="002C6557">
              <w:rPr>
                <w:rFonts w:ascii="Times New Roman" w:hAnsi="Times New Roman" w:cs="Times New Roman"/>
              </w:rPr>
              <w:t xml:space="preserve">__________________________А.В.Легченко   </w:t>
            </w:r>
          </w:p>
          <w:p w:rsidR="00637009" w:rsidRPr="004C2672" w:rsidRDefault="00637009" w:rsidP="001A3E64">
            <w:pPr>
              <w:widowControl w:val="0"/>
              <w:autoSpaceDE w:val="0"/>
              <w:autoSpaceDN w:val="0"/>
              <w:adjustRightInd w:val="0"/>
              <w:spacing w:line="319" w:lineRule="auto"/>
              <w:rPr>
                <w:rFonts w:ascii="Times New Roman" w:hAnsi="Times New Roman" w:cs="Times New Roman"/>
              </w:rPr>
            </w:pPr>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p w:rsidR="00637009" w:rsidRDefault="00637009"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6B77D2" w:rsidRDefault="006B77D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Default="004C2672" w:rsidP="001A3E64">
            <w:pPr>
              <w:widowControl w:val="0"/>
              <w:autoSpaceDE w:val="0"/>
              <w:autoSpaceDN w:val="0"/>
              <w:adjustRightInd w:val="0"/>
              <w:spacing w:line="319" w:lineRule="auto"/>
              <w:ind w:firstLine="709"/>
              <w:rPr>
                <w:rFonts w:ascii="Times New Roman" w:hAnsi="Times New Roman" w:cs="Times New Roman"/>
              </w:rPr>
            </w:pPr>
          </w:p>
          <w:p w:rsidR="004C2672" w:rsidRPr="004C2672" w:rsidRDefault="004C2672" w:rsidP="001A3E64">
            <w:pPr>
              <w:widowControl w:val="0"/>
              <w:autoSpaceDE w:val="0"/>
              <w:autoSpaceDN w:val="0"/>
              <w:adjustRightInd w:val="0"/>
              <w:spacing w:line="319" w:lineRule="auto"/>
              <w:ind w:firstLine="709"/>
              <w:rPr>
                <w:rFonts w:ascii="Times New Roman" w:hAnsi="Times New Roman" w:cs="Times New Roman"/>
              </w:rPr>
            </w:pPr>
          </w:p>
        </w:tc>
        <w:tc>
          <w:tcPr>
            <w:tcW w:w="4934" w:type="dxa"/>
          </w:tcPr>
          <w:p w:rsidR="001D5F35" w:rsidRDefault="001D5F35"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Default="00595DC6" w:rsidP="00F0799D">
            <w:pPr>
              <w:widowControl w:val="0"/>
              <w:autoSpaceDE w:val="0"/>
              <w:autoSpaceDN w:val="0"/>
              <w:adjustRightInd w:val="0"/>
              <w:spacing w:line="240" w:lineRule="auto"/>
              <w:rPr>
                <w:rFonts w:ascii="Times New Roman" w:hAnsi="Times New Roman" w:cs="Times New Roman"/>
              </w:rPr>
            </w:pPr>
          </w:p>
          <w:p w:rsidR="00595DC6" w:rsidRPr="004C2672" w:rsidRDefault="00595DC6" w:rsidP="00F0799D">
            <w:pPr>
              <w:widowControl w:val="0"/>
              <w:autoSpaceDE w:val="0"/>
              <w:autoSpaceDN w:val="0"/>
              <w:adjustRightInd w:val="0"/>
              <w:spacing w:line="240" w:lineRule="auto"/>
              <w:rPr>
                <w:rFonts w:ascii="Times New Roman" w:hAnsi="Times New Roman" w:cs="Times New Roman"/>
              </w:rPr>
            </w:pPr>
          </w:p>
          <w:p w:rsidR="001D5F35" w:rsidRPr="004C2672" w:rsidRDefault="001D5F35" w:rsidP="00F0799D">
            <w:pPr>
              <w:widowControl w:val="0"/>
              <w:autoSpaceDE w:val="0"/>
              <w:autoSpaceDN w:val="0"/>
              <w:adjustRightInd w:val="0"/>
              <w:spacing w:line="240" w:lineRule="auto"/>
              <w:rPr>
                <w:rFonts w:ascii="Times New Roman" w:hAnsi="Times New Roman" w:cs="Times New Roman"/>
              </w:rPr>
            </w:pPr>
          </w:p>
          <w:p w:rsidR="001D5F35" w:rsidRDefault="001D5F35" w:rsidP="00F0799D">
            <w:pPr>
              <w:widowControl w:val="0"/>
              <w:autoSpaceDE w:val="0"/>
              <w:autoSpaceDN w:val="0"/>
              <w:adjustRightInd w:val="0"/>
              <w:spacing w:line="240" w:lineRule="auto"/>
              <w:ind w:right="-108"/>
              <w:rPr>
                <w:rFonts w:ascii="Times New Roman" w:hAnsi="Times New Roman" w:cs="Times New Roman"/>
              </w:rPr>
            </w:pPr>
          </w:p>
          <w:p w:rsidR="00637009" w:rsidRPr="004C2672" w:rsidRDefault="00637009" w:rsidP="00595DC6">
            <w:pPr>
              <w:widowControl w:val="0"/>
              <w:autoSpaceDE w:val="0"/>
              <w:autoSpaceDN w:val="0"/>
              <w:adjustRightInd w:val="0"/>
              <w:spacing w:line="240" w:lineRule="auto"/>
              <w:ind w:right="-108"/>
              <w:rPr>
                <w:rFonts w:ascii="Times New Roman" w:hAnsi="Times New Roman" w:cs="Times New Roman"/>
              </w:rPr>
            </w:pPr>
            <w:bookmarkStart w:id="9" w:name="_GoBack"/>
            <w:bookmarkEnd w:id="9"/>
            <w:r w:rsidRPr="004C2672">
              <w:rPr>
                <w:rFonts w:ascii="Times New Roman" w:hAnsi="Times New Roman" w:cs="Times New Roman"/>
              </w:rPr>
              <w:t>_</w:t>
            </w:r>
            <w:r w:rsidR="000A09CB" w:rsidRPr="004C2672">
              <w:rPr>
                <w:rFonts w:ascii="Times New Roman" w:hAnsi="Times New Roman" w:cs="Times New Roman"/>
              </w:rPr>
              <w:t>_______________</w:t>
            </w:r>
            <w:r w:rsidRPr="004C2672">
              <w:rPr>
                <w:rFonts w:ascii="Times New Roman" w:hAnsi="Times New Roman" w:cs="Times New Roman"/>
              </w:rPr>
              <w:t>____</w:t>
            </w:r>
          </w:p>
        </w:tc>
      </w:tr>
      <w:tr w:rsidR="00637009" w:rsidRPr="004C2672" w:rsidTr="00595DC6">
        <w:tc>
          <w:tcPr>
            <w:tcW w:w="4644" w:type="dxa"/>
          </w:tcPr>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tc>
        <w:tc>
          <w:tcPr>
            <w:tcW w:w="4934" w:type="dxa"/>
          </w:tcPr>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tc>
      </w:tr>
    </w:tbl>
    <w:p w:rsidR="002C6557" w:rsidRDefault="004C2672" w:rsidP="004C2672">
      <w:pPr>
        <w:widowControl w:val="0"/>
        <w:shd w:val="clear" w:color="auto" w:fill="FFFFFF"/>
        <w:tabs>
          <w:tab w:val="left" w:pos="1418"/>
        </w:tabs>
        <w:spacing w:line="240" w:lineRule="auto"/>
        <w:jc w:val="left"/>
        <w:rPr>
          <w:rFonts w:ascii="Times New Roman" w:hAnsi="Times New Roman" w:cs="Times New Roman"/>
          <w:i/>
          <w:sz w:val="30"/>
          <w:szCs w:val="30"/>
        </w:rPr>
      </w:pPr>
      <w:bookmarkStart w:id="10" w:name="Par310"/>
      <w:bookmarkEnd w:id="10"/>
      <w:r>
        <w:rPr>
          <w:rFonts w:ascii="Times New Roman" w:hAnsi="Times New Roman" w:cs="Times New Roman"/>
          <w:i/>
          <w:sz w:val="30"/>
          <w:szCs w:val="30"/>
        </w:rPr>
        <w:lastRenderedPageBreak/>
        <w:t xml:space="preserve">                                                                                    </w:t>
      </w:r>
    </w:p>
    <w:p w:rsidR="002C6557" w:rsidRDefault="002C6557" w:rsidP="004C2672">
      <w:pPr>
        <w:widowControl w:val="0"/>
        <w:shd w:val="clear" w:color="auto" w:fill="FFFFFF"/>
        <w:tabs>
          <w:tab w:val="left" w:pos="1418"/>
        </w:tabs>
        <w:spacing w:line="240" w:lineRule="auto"/>
        <w:jc w:val="left"/>
        <w:rPr>
          <w:rFonts w:ascii="Times New Roman" w:hAnsi="Times New Roman" w:cs="Times New Roman"/>
          <w:i/>
          <w:sz w:val="30"/>
          <w:szCs w:val="30"/>
        </w:rPr>
      </w:pPr>
    </w:p>
    <w:p w:rsidR="00595DC6" w:rsidRDefault="004C2672" w:rsidP="004C2672">
      <w:pPr>
        <w:widowControl w:val="0"/>
        <w:shd w:val="clear" w:color="auto" w:fill="FFFFFF"/>
        <w:tabs>
          <w:tab w:val="left" w:pos="1418"/>
        </w:tabs>
        <w:spacing w:line="240" w:lineRule="auto"/>
        <w:jc w:val="left"/>
        <w:rPr>
          <w:rFonts w:ascii="Times New Roman" w:hAnsi="Times New Roman" w:cs="Times New Roman"/>
          <w:i/>
          <w:sz w:val="30"/>
          <w:szCs w:val="30"/>
        </w:rPr>
      </w:pPr>
      <w:r>
        <w:rPr>
          <w:rFonts w:ascii="Times New Roman" w:hAnsi="Times New Roman" w:cs="Times New Roman"/>
          <w:i/>
          <w:sz w:val="30"/>
          <w:szCs w:val="30"/>
        </w:rPr>
        <w:t xml:space="preserve"> </w:t>
      </w:r>
    </w:p>
    <w:p w:rsidR="00595DC6" w:rsidRDefault="00595DC6" w:rsidP="004C2672">
      <w:pPr>
        <w:widowControl w:val="0"/>
        <w:shd w:val="clear" w:color="auto" w:fill="FFFFFF"/>
        <w:tabs>
          <w:tab w:val="left" w:pos="1418"/>
        </w:tabs>
        <w:spacing w:line="240" w:lineRule="auto"/>
        <w:jc w:val="left"/>
        <w:rPr>
          <w:rFonts w:ascii="Times New Roman" w:hAnsi="Times New Roman" w:cs="Times New Roman"/>
          <w:i/>
          <w:sz w:val="30"/>
          <w:szCs w:val="30"/>
        </w:rPr>
      </w:pPr>
    </w:p>
    <w:p w:rsidR="00637009" w:rsidRPr="004C2672" w:rsidRDefault="00595DC6" w:rsidP="00595DC6">
      <w:pPr>
        <w:widowControl w:val="0"/>
        <w:shd w:val="clear" w:color="auto" w:fill="FFFFFF"/>
        <w:tabs>
          <w:tab w:val="left" w:pos="1418"/>
        </w:tabs>
        <w:spacing w:line="240" w:lineRule="auto"/>
        <w:jc w:val="center"/>
        <w:rPr>
          <w:rFonts w:ascii="Times New Roman" w:hAnsi="Times New Roman" w:cs="Times New Roman"/>
          <w:sz w:val="22"/>
        </w:rPr>
      </w:pP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r>
      <w:r>
        <w:rPr>
          <w:rFonts w:ascii="Times New Roman" w:hAnsi="Times New Roman" w:cs="Times New Roman"/>
          <w:sz w:val="22"/>
        </w:rPr>
        <w:tab/>
        <w:t xml:space="preserve"> </w:t>
      </w:r>
      <w:r w:rsidR="00637009" w:rsidRPr="004C2672">
        <w:rPr>
          <w:rFonts w:ascii="Times New Roman" w:hAnsi="Times New Roman" w:cs="Times New Roman"/>
          <w:sz w:val="22"/>
        </w:rPr>
        <w:t>Приложение № 3</w:t>
      </w:r>
    </w:p>
    <w:p w:rsidR="00637009" w:rsidRPr="004C2672" w:rsidRDefault="00637009" w:rsidP="00637009">
      <w:pPr>
        <w:widowControl w:val="0"/>
        <w:shd w:val="clear" w:color="auto" w:fill="FFFFFF"/>
        <w:tabs>
          <w:tab w:val="left" w:pos="1418"/>
        </w:tabs>
        <w:spacing w:line="240" w:lineRule="auto"/>
        <w:ind w:left="6372"/>
        <w:jc w:val="left"/>
        <w:rPr>
          <w:rFonts w:ascii="Times New Roman" w:hAnsi="Times New Roman" w:cs="Times New Roman"/>
          <w:sz w:val="22"/>
        </w:rPr>
      </w:pPr>
      <w:r w:rsidRPr="004C2672">
        <w:rPr>
          <w:rFonts w:ascii="Times New Roman" w:hAnsi="Times New Roman" w:cs="Times New Roman"/>
          <w:sz w:val="22"/>
        </w:rPr>
        <w:t>к договору аренды объектов</w:t>
      </w:r>
    </w:p>
    <w:p w:rsidR="00637009" w:rsidRPr="004C2672" w:rsidRDefault="00637009" w:rsidP="00637009">
      <w:pPr>
        <w:widowControl w:val="0"/>
        <w:shd w:val="clear" w:color="auto" w:fill="FFFFFF"/>
        <w:tabs>
          <w:tab w:val="left" w:pos="1418"/>
        </w:tabs>
        <w:spacing w:line="240" w:lineRule="auto"/>
        <w:ind w:left="6373"/>
        <w:jc w:val="left"/>
        <w:rPr>
          <w:rFonts w:ascii="Times New Roman" w:hAnsi="Times New Roman" w:cs="Times New Roman"/>
          <w:sz w:val="22"/>
        </w:rPr>
      </w:pPr>
      <w:r w:rsidRPr="004C2672">
        <w:rPr>
          <w:rFonts w:ascii="Times New Roman" w:hAnsi="Times New Roman" w:cs="Times New Roman"/>
          <w:sz w:val="22"/>
        </w:rPr>
        <w:t>недвижимого имущества №</w:t>
      </w:r>
      <w:r w:rsidR="00EA6409">
        <w:rPr>
          <w:rFonts w:ascii="Times New Roman" w:hAnsi="Times New Roman" w:cs="Times New Roman"/>
          <w:sz w:val="22"/>
        </w:rPr>
        <w:t>2</w:t>
      </w:r>
    </w:p>
    <w:p w:rsidR="00637009" w:rsidRPr="006576F4" w:rsidRDefault="00637009" w:rsidP="00637009">
      <w:pPr>
        <w:widowControl w:val="0"/>
        <w:autoSpaceDE w:val="0"/>
        <w:autoSpaceDN w:val="0"/>
        <w:adjustRightInd w:val="0"/>
        <w:spacing w:line="271" w:lineRule="auto"/>
        <w:jc w:val="center"/>
        <w:outlineLvl w:val="2"/>
        <w:rPr>
          <w:rFonts w:ascii="Times New Roman" w:hAnsi="Times New Roman" w:cs="Times New Roman"/>
          <w:b/>
          <w:szCs w:val="24"/>
        </w:rPr>
      </w:pPr>
      <w:bookmarkStart w:id="11" w:name="Par316"/>
      <w:bookmarkEnd w:id="11"/>
      <w:r w:rsidRPr="006576F4">
        <w:rPr>
          <w:rFonts w:ascii="Times New Roman" w:hAnsi="Times New Roman" w:cs="Times New Roman"/>
          <w:b/>
          <w:szCs w:val="24"/>
        </w:rPr>
        <w:t>АКТ</w:t>
      </w:r>
    </w:p>
    <w:p w:rsidR="00637009" w:rsidRPr="006576F4" w:rsidRDefault="00637009" w:rsidP="00637009">
      <w:pPr>
        <w:widowControl w:val="0"/>
        <w:autoSpaceDE w:val="0"/>
        <w:autoSpaceDN w:val="0"/>
        <w:adjustRightInd w:val="0"/>
        <w:spacing w:line="271" w:lineRule="auto"/>
        <w:jc w:val="center"/>
        <w:rPr>
          <w:rFonts w:ascii="Times New Roman" w:hAnsi="Times New Roman" w:cs="Times New Roman"/>
          <w:b/>
          <w:szCs w:val="24"/>
        </w:rPr>
      </w:pPr>
      <w:r w:rsidRPr="006576F4">
        <w:rPr>
          <w:rFonts w:ascii="Times New Roman" w:hAnsi="Times New Roman" w:cs="Times New Roman"/>
          <w:b/>
          <w:szCs w:val="24"/>
        </w:rPr>
        <w:t>приема-передачи</w:t>
      </w:r>
    </w:p>
    <w:p w:rsidR="00637009" w:rsidRPr="004C2672" w:rsidRDefault="00637009" w:rsidP="00637009">
      <w:pPr>
        <w:pStyle w:val="ConsPlusNonformat"/>
        <w:spacing w:line="319" w:lineRule="auto"/>
        <w:jc w:val="both"/>
        <w:rPr>
          <w:rFonts w:ascii="Times New Roman" w:hAnsi="Times New Roman" w:cs="Times New Roman"/>
          <w:sz w:val="22"/>
          <w:szCs w:val="22"/>
        </w:rPr>
      </w:pPr>
      <w:r w:rsidRPr="004C2672">
        <w:rPr>
          <w:rFonts w:ascii="Times New Roman" w:hAnsi="Times New Roman" w:cs="Times New Roman"/>
          <w:sz w:val="22"/>
          <w:szCs w:val="22"/>
        </w:rPr>
        <w:t xml:space="preserve">г. Новосибирск                                                        </w:t>
      </w:r>
      <w:r w:rsidR="00E712C5" w:rsidRPr="004C2672">
        <w:rPr>
          <w:rFonts w:ascii="Times New Roman" w:hAnsi="Times New Roman" w:cs="Times New Roman"/>
          <w:sz w:val="22"/>
          <w:szCs w:val="22"/>
        </w:rPr>
        <w:t xml:space="preserve">                      </w:t>
      </w:r>
      <w:r w:rsidR="001355CE" w:rsidRPr="004C2672">
        <w:rPr>
          <w:rFonts w:ascii="Times New Roman" w:hAnsi="Times New Roman" w:cs="Times New Roman"/>
          <w:sz w:val="22"/>
          <w:szCs w:val="22"/>
        </w:rPr>
        <w:t xml:space="preserve">  </w:t>
      </w:r>
      <w:r w:rsidR="00E712C5" w:rsidRPr="004C2672">
        <w:rPr>
          <w:rFonts w:ascii="Times New Roman" w:hAnsi="Times New Roman" w:cs="Times New Roman"/>
          <w:sz w:val="22"/>
          <w:szCs w:val="22"/>
        </w:rPr>
        <w:t xml:space="preserve"> </w:t>
      </w:r>
      <w:r w:rsidR="00595DC6">
        <w:rPr>
          <w:rFonts w:ascii="Times New Roman" w:hAnsi="Times New Roman" w:cs="Times New Roman"/>
          <w:sz w:val="22"/>
          <w:szCs w:val="22"/>
        </w:rPr>
        <w:t xml:space="preserve">                    </w:t>
      </w:r>
      <w:r w:rsidR="00E712C5" w:rsidRPr="004C2672">
        <w:rPr>
          <w:rFonts w:ascii="Times New Roman" w:hAnsi="Times New Roman" w:cs="Times New Roman"/>
          <w:sz w:val="22"/>
          <w:szCs w:val="22"/>
        </w:rPr>
        <w:t>«</w:t>
      </w:r>
      <w:r w:rsidR="00595DC6">
        <w:rPr>
          <w:rFonts w:ascii="Times New Roman" w:hAnsi="Times New Roman" w:cs="Times New Roman"/>
          <w:sz w:val="22"/>
          <w:szCs w:val="22"/>
        </w:rPr>
        <w:t>____</w:t>
      </w:r>
      <w:r w:rsidRPr="004C2672">
        <w:rPr>
          <w:rFonts w:ascii="Times New Roman" w:hAnsi="Times New Roman" w:cs="Times New Roman"/>
          <w:sz w:val="22"/>
          <w:szCs w:val="22"/>
        </w:rPr>
        <w:t>»</w:t>
      </w:r>
      <w:r w:rsidR="00AF470E" w:rsidRPr="004C2672">
        <w:rPr>
          <w:rFonts w:ascii="Times New Roman" w:hAnsi="Times New Roman" w:cs="Times New Roman"/>
          <w:sz w:val="22"/>
          <w:szCs w:val="22"/>
        </w:rPr>
        <w:t xml:space="preserve"> </w:t>
      </w:r>
      <w:r w:rsidR="00595DC6">
        <w:rPr>
          <w:rFonts w:ascii="Times New Roman" w:hAnsi="Times New Roman" w:cs="Times New Roman"/>
          <w:sz w:val="22"/>
          <w:szCs w:val="22"/>
        </w:rPr>
        <w:t>_______</w:t>
      </w:r>
      <w:r w:rsidR="001355CE" w:rsidRPr="004C2672">
        <w:rPr>
          <w:rFonts w:ascii="Times New Roman" w:hAnsi="Times New Roman" w:cs="Times New Roman"/>
          <w:sz w:val="22"/>
          <w:szCs w:val="22"/>
        </w:rPr>
        <w:t xml:space="preserve"> </w:t>
      </w:r>
      <w:r w:rsidRPr="004C2672">
        <w:rPr>
          <w:rFonts w:ascii="Times New Roman" w:hAnsi="Times New Roman" w:cs="Times New Roman"/>
          <w:sz w:val="22"/>
          <w:szCs w:val="22"/>
        </w:rPr>
        <w:t xml:space="preserve"> 201</w:t>
      </w:r>
      <w:r w:rsidR="00595DC6">
        <w:rPr>
          <w:rFonts w:ascii="Times New Roman" w:hAnsi="Times New Roman" w:cs="Times New Roman"/>
          <w:sz w:val="22"/>
          <w:szCs w:val="22"/>
        </w:rPr>
        <w:t>__</w:t>
      </w:r>
      <w:r w:rsidRPr="004C2672">
        <w:rPr>
          <w:rFonts w:ascii="Times New Roman" w:hAnsi="Times New Roman" w:cs="Times New Roman"/>
          <w:sz w:val="22"/>
          <w:szCs w:val="22"/>
        </w:rPr>
        <w:t xml:space="preserve"> г.</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p>
    <w:p w:rsidR="00F0799D" w:rsidRPr="004C2672" w:rsidRDefault="00F0799D"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 xml:space="preserve">Акционерное Общество </w:t>
      </w:r>
      <w:r w:rsidR="002C6557" w:rsidRPr="002C6557">
        <w:rPr>
          <w:rFonts w:ascii="Times New Roman" w:hAnsi="Times New Roman" w:cs="Times New Roman"/>
          <w:sz w:val="22"/>
        </w:rPr>
        <w:t>«Новосибирский завод радиодеталей «Оксид» (АО «НЗР «Оксид»), именуемое в дальнейшем «Арендодатель», в лице ВРИО исполнительного директора Легченко Александра Владимировича, действующего на основании доверенности от 20.11.2017 г. №12/489</w:t>
      </w:r>
      <w:r w:rsidRPr="004C2672">
        <w:rPr>
          <w:rFonts w:ascii="Times New Roman" w:hAnsi="Times New Roman" w:cs="Times New Roman"/>
          <w:sz w:val="22"/>
        </w:rPr>
        <w:t xml:space="preserve">, с одной стороны, </w:t>
      </w:r>
      <w:r w:rsidRPr="004C2672">
        <w:rPr>
          <w:rFonts w:ascii="Times New Roman" w:hAnsi="Times New Roman" w:cs="Times New Roman"/>
          <w:sz w:val="22"/>
        </w:rPr>
        <w:br/>
        <w:t xml:space="preserve">и </w:t>
      </w:r>
      <w:r w:rsidR="00595DC6">
        <w:rPr>
          <w:rFonts w:ascii="Times New Roman" w:hAnsi="Times New Roman" w:cs="Times New Roman"/>
          <w:sz w:val="22"/>
        </w:rPr>
        <w:t>___________________________________________</w:t>
      </w:r>
      <w:r w:rsidRPr="004C2672">
        <w:rPr>
          <w:rFonts w:ascii="Times New Roman" w:hAnsi="Times New Roman" w:cs="Times New Roman"/>
          <w:sz w:val="22"/>
        </w:rPr>
        <w:t xml:space="preserve">, именуемое в дальнейшем «Арендатор», в лице </w:t>
      </w:r>
      <w:r w:rsidR="00595DC6">
        <w:rPr>
          <w:rFonts w:ascii="Times New Roman" w:hAnsi="Times New Roman" w:cs="Times New Roman"/>
          <w:sz w:val="22"/>
        </w:rPr>
        <w:t>____________________________</w:t>
      </w:r>
      <w:r w:rsidRPr="004C2672">
        <w:rPr>
          <w:rFonts w:ascii="Times New Roman" w:hAnsi="Times New Roman" w:cs="Times New Roman"/>
          <w:sz w:val="22"/>
        </w:rPr>
        <w:t xml:space="preserve">, действующего на основании </w:t>
      </w:r>
      <w:r w:rsidR="00595DC6">
        <w:rPr>
          <w:rFonts w:ascii="Times New Roman" w:hAnsi="Times New Roman" w:cs="Times New Roman"/>
          <w:sz w:val="22"/>
        </w:rPr>
        <w:t>_________________</w:t>
      </w:r>
      <w:r w:rsidRPr="004C2672">
        <w:rPr>
          <w:rFonts w:ascii="Times New Roman" w:hAnsi="Times New Roman" w:cs="Times New Roman"/>
          <w:sz w:val="22"/>
        </w:rPr>
        <w:t>, с другой стороны, при совместном упоминании именуемые в дальнейше</w:t>
      </w:r>
      <w:r w:rsidR="00B6498F">
        <w:rPr>
          <w:rFonts w:ascii="Times New Roman" w:hAnsi="Times New Roman" w:cs="Times New Roman"/>
          <w:sz w:val="22"/>
        </w:rPr>
        <w:t>м Стороны, заключили настоящий а</w:t>
      </w:r>
      <w:r w:rsidRPr="004C2672">
        <w:rPr>
          <w:rFonts w:ascii="Times New Roman" w:hAnsi="Times New Roman" w:cs="Times New Roman"/>
          <w:sz w:val="22"/>
        </w:rPr>
        <w:t>кт о нижеследующем:</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Арендодатель передает, а Арендатор принимает во временное владение и пользование нежил</w:t>
      </w:r>
      <w:r w:rsidR="002A554E">
        <w:rPr>
          <w:rFonts w:ascii="Times New Roman" w:hAnsi="Times New Roman" w:cs="Times New Roman"/>
          <w:sz w:val="22"/>
        </w:rPr>
        <w:t>о</w:t>
      </w:r>
      <w:r w:rsidRPr="004C2672">
        <w:rPr>
          <w:rFonts w:ascii="Times New Roman" w:hAnsi="Times New Roman" w:cs="Times New Roman"/>
          <w:sz w:val="22"/>
        </w:rPr>
        <w:t>е помещение  общей</w:t>
      </w:r>
      <w:r w:rsidR="00FD7027">
        <w:rPr>
          <w:rFonts w:ascii="Times New Roman" w:hAnsi="Times New Roman" w:cs="Times New Roman"/>
          <w:sz w:val="22"/>
        </w:rPr>
        <w:t xml:space="preserve"> площадью</w:t>
      </w:r>
      <w:r w:rsidRPr="004C2672">
        <w:rPr>
          <w:rFonts w:ascii="Times New Roman" w:hAnsi="Times New Roman" w:cs="Times New Roman"/>
          <w:sz w:val="22"/>
        </w:rPr>
        <w:t xml:space="preserve"> </w:t>
      </w:r>
      <w:r w:rsidR="002A554E" w:rsidRPr="002A554E">
        <w:rPr>
          <w:rFonts w:ascii="Times New Roman" w:hAnsi="Times New Roman" w:cs="Times New Roman"/>
          <w:iCs/>
          <w:sz w:val="22"/>
        </w:rPr>
        <w:t xml:space="preserve">811,6 </w:t>
      </w:r>
      <w:r w:rsidR="002A554E" w:rsidRPr="002A554E">
        <w:rPr>
          <w:rFonts w:ascii="Times New Roman" w:hAnsi="Times New Roman" w:cs="Times New Roman"/>
          <w:sz w:val="22"/>
        </w:rPr>
        <w:t xml:space="preserve"> кв. м, расположенн</w:t>
      </w:r>
      <w:r w:rsidR="00263D51">
        <w:rPr>
          <w:rFonts w:ascii="Times New Roman" w:hAnsi="Times New Roman" w:cs="Times New Roman"/>
          <w:sz w:val="22"/>
        </w:rPr>
        <w:t>о</w:t>
      </w:r>
      <w:r w:rsidR="002A554E" w:rsidRPr="002A554E">
        <w:rPr>
          <w:rFonts w:ascii="Times New Roman" w:hAnsi="Times New Roman" w:cs="Times New Roman"/>
          <w:sz w:val="22"/>
        </w:rPr>
        <w:t xml:space="preserve">е по адресу: г. Новосибирск, ул. Кирова, д.82 (Административно-лабораторный корпус) на </w:t>
      </w:r>
      <w:r w:rsidR="002A554E">
        <w:rPr>
          <w:rFonts w:ascii="Times New Roman" w:hAnsi="Times New Roman" w:cs="Times New Roman"/>
          <w:sz w:val="22"/>
        </w:rPr>
        <w:t>1</w:t>
      </w:r>
      <w:r w:rsidR="002A554E" w:rsidRPr="002A554E">
        <w:rPr>
          <w:rFonts w:ascii="Times New Roman" w:hAnsi="Times New Roman" w:cs="Times New Roman"/>
          <w:sz w:val="22"/>
        </w:rPr>
        <w:t xml:space="preserve"> этаже (на поэтажном  плане в техпаспорте № 1-11, 21-36, 39-53, 56-65)</w:t>
      </w:r>
      <w:r w:rsidR="009B2A2F">
        <w:rPr>
          <w:rFonts w:ascii="Times New Roman" w:hAnsi="Times New Roman" w:cs="Times New Roman"/>
          <w:sz w:val="22"/>
        </w:rPr>
        <w:t>.</w:t>
      </w:r>
      <w:r w:rsidRPr="004C2672">
        <w:rPr>
          <w:rFonts w:ascii="Times New Roman" w:hAnsi="Times New Roman" w:cs="Times New Roman"/>
          <w:sz w:val="22"/>
        </w:rPr>
        <w:t xml:space="preserve"> </w:t>
      </w:r>
    </w:p>
    <w:p w:rsidR="00637009" w:rsidRPr="004C2672" w:rsidRDefault="00637009" w:rsidP="00637009">
      <w:pPr>
        <w:widowControl w:val="0"/>
        <w:autoSpaceDE w:val="0"/>
        <w:autoSpaceDN w:val="0"/>
        <w:adjustRightInd w:val="0"/>
        <w:spacing w:line="319" w:lineRule="auto"/>
        <w:ind w:firstLine="709"/>
        <w:rPr>
          <w:rFonts w:ascii="Times New Roman" w:hAnsi="Times New Roman" w:cs="Times New Roman"/>
          <w:sz w:val="22"/>
        </w:rPr>
      </w:pPr>
      <w:r w:rsidRPr="004C2672">
        <w:rPr>
          <w:rFonts w:ascii="Times New Roman" w:hAnsi="Times New Roman" w:cs="Times New Roman"/>
          <w:sz w:val="22"/>
        </w:rPr>
        <w:t>Объект находится в состоянии, пригодном для использования Арендатором.</w:t>
      </w:r>
    </w:p>
    <w:p w:rsidR="00F0799D" w:rsidRPr="004C2672" w:rsidRDefault="00F0799D" w:rsidP="00637009">
      <w:pPr>
        <w:widowControl w:val="0"/>
        <w:autoSpaceDE w:val="0"/>
        <w:autoSpaceDN w:val="0"/>
        <w:adjustRightInd w:val="0"/>
        <w:spacing w:line="319" w:lineRule="auto"/>
        <w:ind w:firstLine="709"/>
        <w:rPr>
          <w:rFonts w:ascii="Times New Roman" w:hAnsi="Times New Roman" w:cs="Times New Roman"/>
          <w:sz w:val="22"/>
        </w:rPr>
      </w:pPr>
    </w:p>
    <w:tbl>
      <w:tblPr>
        <w:tblStyle w:val="a3"/>
        <w:tblW w:w="9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786"/>
        <w:gridCol w:w="5103"/>
      </w:tblGrid>
      <w:tr w:rsidR="00637009" w:rsidRPr="004C2672" w:rsidTr="00B6498F">
        <w:trPr>
          <w:trHeight w:val="799"/>
        </w:trPr>
        <w:tc>
          <w:tcPr>
            <w:tcW w:w="4786" w:type="dxa"/>
          </w:tcPr>
          <w:p w:rsidR="00637009" w:rsidRPr="004C2672" w:rsidRDefault="00637009" w:rsidP="00562448">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Арендодатель:</w:t>
            </w:r>
          </w:p>
          <w:p w:rsidR="00B6498F" w:rsidRPr="004C2672" w:rsidRDefault="00B6498F" w:rsidP="00B6498F">
            <w:pPr>
              <w:widowControl w:val="0"/>
              <w:autoSpaceDE w:val="0"/>
              <w:autoSpaceDN w:val="0"/>
              <w:adjustRightInd w:val="0"/>
              <w:spacing w:line="319" w:lineRule="auto"/>
              <w:rPr>
                <w:rFonts w:ascii="Times New Roman" w:hAnsi="Times New Roman" w:cs="Times New Roman"/>
              </w:rPr>
            </w:pPr>
          </w:p>
          <w:p w:rsidR="002C6557" w:rsidRPr="002C6557" w:rsidRDefault="002C6557" w:rsidP="002C6557">
            <w:pPr>
              <w:widowControl w:val="0"/>
              <w:autoSpaceDE w:val="0"/>
              <w:autoSpaceDN w:val="0"/>
              <w:adjustRightInd w:val="0"/>
              <w:spacing w:line="240" w:lineRule="auto"/>
              <w:rPr>
                <w:rFonts w:ascii="Times New Roman" w:hAnsi="Times New Roman"/>
              </w:rPr>
            </w:pPr>
            <w:r w:rsidRPr="002C6557">
              <w:rPr>
                <w:rFonts w:ascii="Times New Roman" w:hAnsi="Times New Roman"/>
              </w:rPr>
              <w:t>ВРИО исполнительного директора АО «НЗР«Оксид»</w:t>
            </w:r>
          </w:p>
          <w:p w:rsidR="002C6557" w:rsidRPr="002C6557" w:rsidRDefault="002C6557" w:rsidP="002C6557">
            <w:pPr>
              <w:widowControl w:val="0"/>
              <w:autoSpaceDE w:val="0"/>
              <w:autoSpaceDN w:val="0"/>
              <w:adjustRightInd w:val="0"/>
              <w:spacing w:line="240" w:lineRule="auto"/>
              <w:rPr>
                <w:rFonts w:ascii="Times New Roman" w:hAnsi="Times New Roman"/>
              </w:rPr>
            </w:pPr>
          </w:p>
          <w:p w:rsidR="00F0799D" w:rsidRPr="004C2672" w:rsidRDefault="002C6557" w:rsidP="002C6557">
            <w:pPr>
              <w:widowControl w:val="0"/>
              <w:autoSpaceDE w:val="0"/>
              <w:autoSpaceDN w:val="0"/>
              <w:adjustRightInd w:val="0"/>
              <w:spacing w:line="240" w:lineRule="auto"/>
              <w:rPr>
                <w:rFonts w:ascii="Times New Roman" w:hAnsi="Times New Roman"/>
              </w:rPr>
            </w:pPr>
            <w:r w:rsidRPr="002C6557">
              <w:rPr>
                <w:rFonts w:ascii="Times New Roman" w:hAnsi="Times New Roman"/>
              </w:rPr>
              <w:t>__________________________А.В.Легченко</w:t>
            </w:r>
          </w:p>
          <w:p w:rsidR="00637009" w:rsidRPr="004C2672" w:rsidRDefault="00637009" w:rsidP="001A3E64">
            <w:pPr>
              <w:widowControl w:val="0"/>
              <w:autoSpaceDE w:val="0"/>
              <w:autoSpaceDN w:val="0"/>
              <w:adjustRightInd w:val="0"/>
              <w:spacing w:line="319" w:lineRule="auto"/>
              <w:ind w:firstLine="709"/>
              <w:rPr>
                <w:rFonts w:ascii="Times New Roman" w:hAnsi="Times New Roman" w:cs="Times New Roman"/>
              </w:rPr>
            </w:pPr>
          </w:p>
        </w:tc>
        <w:tc>
          <w:tcPr>
            <w:tcW w:w="5103" w:type="dxa"/>
          </w:tcPr>
          <w:p w:rsidR="00637009" w:rsidRPr="004C2672" w:rsidRDefault="00637009" w:rsidP="00F0799D">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Арендатор:</w:t>
            </w:r>
          </w:p>
          <w:p w:rsidR="00562448" w:rsidRPr="004C2672" w:rsidRDefault="00562448" w:rsidP="005C3A89">
            <w:pPr>
              <w:widowControl w:val="0"/>
              <w:autoSpaceDE w:val="0"/>
              <w:autoSpaceDN w:val="0"/>
              <w:adjustRightInd w:val="0"/>
              <w:spacing w:line="319" w:lineRule="auto"/>
              <w:ind w:firstLine="176"/>
              <w:rPr>
                <w:rFonts w:ascii="Times New Roman" w:hAnsi="Times New Roman" w:cs="Times New Roman"/>
              </w:rPr>
            </w:pPr>
          </w:p>
          <w:p w:rsidR="00F0799D" w:rsidRDefault="00F0799D" w:rsidP="00F0799D">
            <w:pPr>
              <w:widowControl w:val="0"/>
              <w:autoSpaceDE w:val="0"/>
              <w:autoSpaceDN w:val="0"/>
              <w:adjustRightInd w:val="0"/>
              <w:spacing w:line="240" w:lineRule="auto"/>
              <w:rPr>
                <w:rFonts w:ascii="Times New Roman" w:hAnsi="Times New Roman" w:cs="Times New Roman"/>
              </w:rPr>
            </w:pPr>
          </w:p>
          <w:p w:rsidR="00595DC6" w:rsidRPr="004C2672" w:rsidRDefault="00595DC6" w:rsidP="00F0799D">
            <w:pPr>
              <w:widowControl w:val="0"/>
              <w:autoSpaceDE w:val="0"/>
              <w:autoSpaceDN w:val="0"/>
              <w:adjustRightInd w:val="0"/>
              <w:spacing w:line="240" w:lineRule="auto"/>
              <w:rPr>
                <w:rFonts w:ascii="Times New Roman" w:hAnsi="Times New Roman" w:cs="Times New Roman"/>
              </w:rPr>
            </w:pPr>
          </w:p>
          <w:p w:rsidR="00F0799D" w:rsidRPr="004C2672" w:rsidRDefault="00F0799D" w:rsidP="00F0799D">
            <w:pPr>
              <w:widowControl w:val="0"/>
              <w:autoSpaceDE w:val="0"/>
              <w:autoSpaceDN w:val="0"/>
              <w:adjustRightInd w:val="0"/>
              <w:spacing w:line="240" w:lineRule="auto"/>
              <w:ind w:right="-108"/>
              <w:rPr>
                <w:rFonts w:ascii="Times New Roman" w:hAnsi="Times New Roman" w:cs="Times New Roman"/>
              </w:rPr>
            </w:pPr>
          </w:p>
          <w:p w:rsidR="006923E3" w:rsidRPr="004C2672" w:rsidRDefault="00F0799D" w:rsidP="00595DC6">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__________________________</w:t>
            </w:r>
          </w:p>
        </w:tc>
      </w:tr>
      <w:tr w:rsidR="00637009" w:rsidRPr="004C2672" w:rsidTr="00B6498F">
        <w:trPr>
          <w:trHeight w:val="1598"/>
        </w:trPr>
        <w:tc>
          <w:tcPr>
            <w:tcW w:w="4786" w:type="dxa"/>
          </w:tcPr>
          <w:p w:rsidR="00637009" w:rsidRPr="004C2672" w:rsidRDefault="00637009" w:rsidP="00562448">
            <w:pPr>
              <w:widowControl w:val="0"/>
              <w:autoSpaceDE w:val="0"/>
              <w:autoSpaceDN w:val="0"/>
              <w:adjustRightInd w:val="0"/>
              <w:spacing w:line="319" w:lineRule="auto"/>
              <w:rPr>
                <w:rFonts w:ascii="Times New Roman" w:hAnsi="Times New Roman" w:cs="Times New Roman"/>
              </w:rPr>
            </w:pPr>
          </w:p>
        </w:tc>
        <w:tc>
          <w:tcPr>
            <w:tcW w:w="5103" w:type="dxa"/>
          </w:tcPr>
          <w:p w:rsidR="00637009" w:rsidRPr="004C2672" w:rsidRDefault="005C3A89" w:rsidP="00F0799D">
            <w:pPr>
              <w:widowControl w:val="0"/>
              <w:autoSpaceDE w:val="0"/>
              <w:autoSpaceDN w:val="0"/>
              <w:adjustRightInd w:val="0"/>
              <w:spacing w:line="319" w:lineRule="auto"/>
              <w:rPr>
                <w:rFonts w:ascii="Times New Roman" w:hAnsi="Times New Roman" w:cs="Times New Roman"/>
              </w:rPr>
            </w:pPr>
            <w:r w:rsidRPr="004C2672">
              <w:rPr>
                <w:rFonts w:ascii="Times New Roman" w:hAnsi="Times New Roman" w:cs="Times New Roman"/>
              </w:rPr>
              <w:t xml:space="preserve">    </w:t>
            </w:r>
          </w:p>
        </w:tc>
      </w:tr>
    </w:tbl>
    <w:p w:rsidR="00637009" w:rsidRPr="006576F4" w:rsidRDefault="00637009" w:rsidP="00637009">
      <w:pPr>
        <w:spacing w:line="271" w:lineRule="auto"/>
        <w:ind w:left="6372"/>
        <w:jc w:val="left"/>
        <w:rPr>
          <w:rFonts w:ascii="Times New Roman" w:hAnsi="Times New Roman" w:cs="Times New Roman"/>
          <w:szCs w:val="24"/>
        </w:rPr>
      </w:pPr>
    </w:p>
    <w:p w:rsidR="00637009" w:rsidRPr="006576F4" w:rsidRDefault="00637009" w:rsidP="00637009">
      <w:pPr>
        <w:spacing w:after="200" w:line="276" w:lineRule="auto"/>
        <w:jc w:val="left"/>
        <w:rPr>
          <w:rFonts w:ascii="Times New Roman" w:hAnsi="Times New Roman" w:cs="Times New Roman"/>
          <w:szCs w:val="24"/>
        </w:rPr>
      </w:pPr>
    </w:p>
    <w:sectPr w:rsidR="00637009" w:rsidRPr="006576F4" w:rsidSect="004C2672">
      <w:headerReference w:type="default" r:id="rId6"/>
      <w:pgSz w:w="11906" w:h="16838"/>
      <w:pgMar w:top="284" w:right="850" w:bottom="851"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54803" w:rsidRDefault="00554803" w:rsidP="0065728A">
      <w:pPr>
        <w:spacing w:line="240" w:lineRule="auto"/>
      </w:pPr>
      <w:r>
        <w:separator/>
      </w:r>
    </w:p>
  </w:endnote>
  <w:endnote w:type="continuationSeparator" w:id="1">
    <w:p w:rsidR="00554803" w:rsidRDefault="00554803" w:rsidP="0065728A">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Proxima Nova ExCn Rg">
    <w:altName w:val="Candara"/>
    <w:panose1 w:val="00000000000000000000"/>
    <w:charset w:val="00"/>
    <w:family w:val="modern"/>
    <w:notTrueType/>
    <w:pitch w:val="variable"/>
    <w:sig w:usb0="00000001" w:usb1="5000E0FB" w:usb2="0000000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54803" w:rsidRDefault="00554803" w:rsidP="0065728A">
      <w:pPr>
        <w:spacing w:line="240" w:lineRule="auto"/>
      </w:pPr>
      <w:r>
        <w:separator/>
      </w:r>
    </w:p>
  </w:footnote>
  <w:footnote w:type="continuationSeparator" w:id="1">
    <w:p w:rsidR="00554803" w:rsidRDefault="00554803" w:rsidP="0065728A">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205751"/>
      <w:docPartObj>
        <w:docPartGallery w:val="Page Numbers (Top of Page)"/>
        <w:docPartUnique/>
      </w:docPartObj>
    </w:sdtPr>
    <w:sdtEndPr>
      <w:rPr>
        <w:rFonts w:ascii="Proxima Nova ExCn Rg" w:hAnsi="Proxima Nova ExCn Rg"/>
        <w:sz w:val="30"/>
        <w:szCs w:val="30"/>
      </w:rPr>
    </w:sdtEndPr>
    <w:sdtContent>
      <w:p w:rsidR="001A3E64" w:rsidRPr="00492F4D" w:rsidRDefault="00D20606">
        <w:pPr>
          <w:pStyle w:val="a4"/>
          <w:jc w:val="center"/>
          <w:rPr>
            <w:sz w:val="30"/>
            <w:szCs w:val="30"/>
          </w:rPr>
        </w:pPr>
        <w:r w:rsidRPr="001C11E1">
          <w:rPr>
            <w:rFonts w:ascii="Proxima Nova ExCn Rg" w:hAnsi="Proxima Nova ExCn Rg"/>
            <w:sz w:val="30"/>
            <w:szCs w:val="30"/>
          </w:rPr>
          <w:fldChar w:fldCharType="begin"/>
        </w:r>
        <w:r w:rsidR="001A3E64" w:rsidRPr="001C11E1">
          <w:rPr>
            <w:rFonts w:ascii="Proxima Nova ExCn Rg" w:hAnsi="Proxima Nova ExCn Rg"/>
            <w:sz w:val="30"/>
            <w:szCs w:val="30"/>
          </w:rPr>
          <w:instrText xml:space="preserve"> PAGE   \* MERGEFORMAT </w:instrText>
        </w:r>
        <w:r w:rsidRPr="001C11E1">
          <w:rPr>
            <w:rFonts w:ascii="Proxima Nova ExCn Rg" w:hAnsi="Proxima Nova ExCn Rg"/>
            <w:sz w:val="30"/>
            <w:szCs w:val="30"/>
          </w:rPr>
          <w:fldChar w:fldCharType="separate"/>
        </w:r>
        <w:r w:rsidR="00FE24FF">
          <w:rPr>
            <w:rFonts w:ascii="Proxima Nova ExCn Rg" w:hAnsi="Proxima Nova ExCn Rg"/>
            <w:noProof/>
            <w:sz w:val="30"/>
            <w:szCs w:val="30"/>
          </w:rPr>
          <w:t>9</w:t>
        </w:r>
        <w:r w:rsidRPr="001C11E1">
          <w:rPr>
            <w:rFonts w:ascii="Proxima Nova ExCn Rg" w:hAnsi="Proxima Nova ExCn Rg"/>
            <w:sz w:val="30"/>
            <w:szCs w:val="30"/>
          </w:rPr>
          <w:fldChar w:fldCharType="end"/>
        </w:r>
      </w:p>
    </w:sdtContent>
  </w:sdt>
  <w:p w:rsidR="001A3E64" w:rsidRDefault="001A3E64">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efaultTabStop w:val="708"/>
  <w:characterSpacingControl w:val="doNotCompress"/>
  <w:footnotePr>
    <w:footnote w:id="0"/>
    <w:footnote w:id="1"/>
  </w:footnotePr>
  <w:endnotePr>
    <w:endnote w:id="0"/>
    <w:endnote w:id="1"/>
  </w:endnotePr>
  <w:compat/>
  <w:rsids>
    <w:rsidRoot w:val="00637009"/>
    <w:rsid w:val="000167C0"/>
    <w:rsid w:val="00042196"/>
    <w:rsid w:val="000765B0"/>
    <w:rsid w:val="00084F20"/>
    <w:rsid w:val="00087321"/>
    <w:rsid w:val="00097719"/>
    <w:rsid w:val="000A09CB"/>
    <w:rsid w:val="000B0872"/>
    <w:rsid w:val="000E71EA"/>
    <w:rsid w:val="001355CE"/>
    <w:rsid w:val="00137599"/>
    <w:rsid w:val="00152607"/>
    <w:rsid w:val="00157299"/>
    <w:rsid w:val="001735CE"/>
    <w:rsid w:val="001961C4"/>
    <w:rsid w:val="001A3E64"/>
    <w:rsid w:val="001D5F35"/>
    <w:rsid w:val="001F0B21"/>
    <w:rsid w:val="001F5A04"/>
    <w:rsid w:val="00210199"/>
    <w:rsid w:val="00230C29"/>
    <w:rsid w:val="00236A68"/>
    <w:rsid w:val="00263D51"/>
    <w:rsid w:val="00264A0F"/>
    <w:rsid w:val="00295B81"/>
    <w:rsid w:val="002A554E"/>
    <w:rsid w:val="002C6557"/>
    <w:rsid w:val="002D086C"/>
    <w:rsid w:val="002E1EA4"/>
    <w:rsid w:val="00323A48"/>
    <w:rsid w:val="003443DE"/>
    <w:rsid w:val="003517A3"/>
    <w:rsid w:val="00353A27"/>
    <w:rsid w:val="0037605A"/>
    <w:rsid w:val="0037799E"/>
    <w:rsid w:val="003925B4"/>
    <w:rsid w:val="0039301C"/>
    <w:rsid w:val="003E0899"/>
    <w:rsid w:val="0040365F"/>
    <w:rsid w:val="00405DB7"/>
    <w:rsid w:val="00417670"/>
    <w:rsid w:val="00432FDC"/>
    <w:rsid w:val="00437FC8"/>
    <w:rsid w:val="004C2672"/>
    <w:rsid w:val="004F7A71"/>
    <w:rsid w:val="00535BAB"/>
    <w:rsid w:val="0055349F"/>
    <w:rsid w:val="00554803"/>
    <w:rsid w:val="005553DA"/>
    <w:rsid w:val="00562448"/>
    <w:rsid w:val="0058702A"/>
    <w:rsid w:val="00595DC6"/>
    <w:rsid w:val="005A2A75"/>
    <w:rsid w:val="005A5D00"/>
    <w:rsid w:val="005C3A89"/>
    <w:rsid w:val="005F0D9E"/>
    <w:rsid w:val="00616541"/>
    <w:rsid w:val="00637009"/>
    <w:rsid w:val="00647BE5"/>
    <w:rsid w:val="0065728A"/>
    <w:rsid w:val="00660426"/>
    <w:rsid w:val="00661361"/>
    <w:rsid w:val="00681817"/>
    <w:rsid w:val="00686645"/>
    <w:rsid w:val="006923E3"/>
    <w:rsid w:val="00695162"/>
    <w:rsid w:val="006A3C79"/>
    <w:rsid w:val="006B77D2"/>
    <w:rsid w:val="00707E0A"/>
    <w:rsid w:val="00712606"/>
    <w:rsid w:val="007266D9"/>
    <w:rsid w:val="00757A01"/>
    <w:rsid w:val="00757AFF"/>
    <w:rsid w:val="00771363"/>
    <w:rsid w:val="007D0128"/>
    <w:rsid w:val="007E7E5F"/>
    <w:rsid w:val="007F5686"/>
    <w:rsid w:val="0080794B"/>
    <w:rsid w:val="00814EAB"/>
    <w:rsid w:val="00863B50"/>
    <w:rsid w:val="00885ED4"/>
    <w:rsid w:val="00890C26"/>
    <w:rsid w:val="008A0669"/>
    <w:rsid w:val="008B6908"/>
    <w:rsid w:val="008D4AD3"/>
    <w:rsid w:val="00937F75"/>
    <w:rsid w:val="0094098C"/>
    <w:rsid w:val="00951855"/>
    <w:rsid w:val="00982C92"/>
    <w:rsid w:val="009B2A2F"/>
    <w:rsid w:val="009C15B5"/>
    <w:rsid w:val="009E4CF0"/>
    <w:rsid w:val="00A0131D"/>
    <w:rsid w:val="00A03578"/>
    <w:rsid w:val="00A03E51"/>
    <w:rsid w:val="00A43FAB"/>
    <w:rsid w:val="00A470C2"/>
    <w:rsid w:val="00A5031A"/>
    <w:rsid w:val="00A60456"/>
    <w:rsid w:val="00A65160"/>
    <w:rsid w:val="00A83869"/>
    <w:rsid w:val="00A95509"/>
    <w:rsid w:val="00AD13FD"/>
    <w:rsid w:val="00AF470E"/>
    <w:rsid w:val="00B6498F"/>
    <w:rsid w:val="00B75C08"/>
    <w:rsid w:val="00C139F3"/>
    <w:rsid w:val="00C32650"/>
    <w:rsid w:val="00C33BD1"/>
    <w:rsid w:val="00C52725"/>
    <w:rsid w:val="00C66F58"/>
    <w:rsid w:val="00C9660E"/>
    <w:rsid w:val="00CA6604"/>
    <w:rsid w:val="00CB6E92"/>
    <w:rsid w:val="00CC36E4"/>
    <w:rsid w:val="00CC4363"/>
    <w:rsid w:val="00CF0BE9"/>
    <w:rsid w:val="00CF0EFA"/>
    <w:rsid w:val="00CF398A"/>
    <w:rsid w:val="00D20606"/>
    <w:rsid w:val="00D75BB2"/>
    <w:rsid w:val="00D9261F"/>
    <w:rsid w:val="00D97327"/>
    <w:rsid w:val="00DB5E96"/>
    <w:rsid w:val="00DC04B0"/>
    <w:rsid w:val="00DC1BFE"/>
    <w:rsid w:val="00DC3E22"/>
    <w:rsid w:val="00DC7E37"/>
    <w:rsid w:val="00DE07FE"/>
    <w:rsid w:val="00DF5635"/>
    <w:rsid w:val="00DF71BD"/>
    <w:rsid w:val="00E123BD"/>
    <w:rsid w:val="00E2721F"/>
    <w:rsid w:val="00E43634"/>
    <w:rsid w:val="00E44791"/>
    <w:rsid w:val="00E712C5"/>
    <w:rsid w:val="00EA6409"/>
    <w:rsid w:val="00EB18AC"/>
    <w:rsid w:val="00EB406C"/>
    <w:rsid w:val="00F04A07"/>
    <w:rsid w:val="00F0799D"/>
    <w:rsid w:val="00F21129"/>
    <w:rsid w:val="00F4338C"/>
    <w:rsid w:val="00F50CF2"/>
    <w:rsid w:val="00F52F3A"/>
    <w:rsid w:val="00F62D51"/>
    <w:rsid w:val="00F86736"/>
    <w:rsid w:val="00F93BF1"/>
    <w:rsid w:val="00FA3622"/>
    <w:rsid w:val="00FA6E64"/>
    <w:rsid w:val="00FD7027"/>
    <w:rsid w:val="00FE24FF"/>
    <w:rsid w:val="00FE73E1"/>
    <w:rsid w:val="00FE793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009"/>
    <w:pPr>
      <w:spacing w:after="0" w:line="360" w:lineRule="auto"/>
      <w:jc w:val="both"/>
    </w:pPr>
    <w:rPr>
      <w:rFonts w:ascii="Arial" w:hAnsi="Arial"/>
      <w:sz w:val="24"/>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370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6370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37009"/>
    <w:pPr>
      <w:tabs>
        <w:tab w:val="center" w:pos="4677"/>
        <w:tab w:val="right" w:pos="9355"/>
      </w:tabs>
      <w:spacing w:line="240" w:lineRule="auto"/>
    </w:pPr>
  </w:style>
  <w:style w:type="character" w:customStyle="1" w:styleId="a5">
    <w:name w:val="Верхний колонтитул Знак"/>
    <w:basedOn w:val="a0"/>
    <w:link w:val="a4"/>
    <w:uiPriority w:val="99"/>
    <w:rsid w:val="00637009"/>
    <w:rPr>
      <w:rFonts w:ascii="Arial" w:hAnsi="Arial"/>
      <w:sz w:val="24"/>
    </w:rPr>
  </w:style>
  <w:style w:type="paragraph" w:styleId="a6">
    <w:name w:val="Balloon Text"/>
    <w:basedOn w:val="a"/>
    <w:link w:val="a7"/>
    <w:uiPriority w:val="99"/>
    <w:semiHidden/>
    <w:unhideWhenUsed/>
    <w:rsid w:val="00DB5E96"/>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5E9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7009"/>
    <w:pPr>
      <w:spacing w:after="0" w:line="360" w:lineRule="auto"/>
      <w:jc w:val="both"/>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uiPriority w:val="99"/>
    <w:rsid w:val="0063700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3">
    <w:name w:val="Table Grid"/>
    <w:basedOn w:val="a1"/>
    <w:uiPriority w:val="59"/>
    <w:rsid w:val="0063700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uiPriority w:val="99"/>
    <w:unhideWhenUsed/>
    <w:rsid w:val="00637009"/>
    <w:pPr>
      <w:tabs>
        <w:tab w:val="center" w:pos="4677"/>
        <w:tab w:val="right" w:pos="9355"/>
      </w:tabs>
      <w:spacing w:line="240" w:lineRule="auto"/>
    </w:pPr>
  </w:style>
  <w:style w:type="character" w:customStyle="1" w:styleId="a5">
    <w:name w:val="Верхний колонтитул Знак"/>
    <w:basedOn w:val="a0"/>
    <w:link w:val="a4"/>
    <w:uiPriority w:val="99"/>
    <w:rsid w:val="00637009"/>
    <w:rPr>
      <w:rFonts w:ascii="Arial" w:hAnsi="Arial"/>
      <w:sz w:val="24"/>
    </w:rPr>
  </w:style>
  <w:style w:type="paragraph" w:styleId="a6">
    <w:name w:val="Balloon Text"/>
    <w:basedOn w:val="a"/>
    <w:link w:val="a7"/>
    <w:uiPriority w:val="99"/>
    <w:semiHidden/>
    <w:unhideWhenUsed/>
    <w:rsid w:val="00DB5E96"/>
    <w:pPr>
      <w:spacing w:line="240" w:lineRule="auto"/>
    </w:pPr>
    <w:rPr>
      <w:rFonts w:ascii="Tahoma" w:hAnsi="Tahoma" w:cs="Tahoma"/>
      <w:sz w:val="16"/>
      <w:szCs w:val="16"/>
    </w:rPr>
  </w:style>
  <w:style w:type="character" w:customStyle="1" w:styleId="a7">
    <w:name w:val="Текст выноски Знак"/>
    <w:basedOn w:val="a0"/>
    <w:link w:val="a6"/>
    <w:uiPriority w:val="99"/>
    <w:semiHidden/>
    <w:rsid w:val="00DB5E9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8575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9</Pages>
  <Words>3650</Words>
  <Characters>20805</Characters>
  <Application>Microsoft Office Word</Application>
  <DocSecurity>0</DocSecurity>
  <Lines>173</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НЗПП с ОКБ</Company>
  <LinksUpToDate>false</LinksUpToDate>
  <CharactersWithSpaces>24407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trusova</dc:creator>
  <cp:lastModifiedBy>Лекц</cp:lastModifiedBy>
  <cp:revision>12</cp:revision>
  <cp:lastPrinted>2018-09-13T05:23:00Z</cp:lastPrinted>
  <dcterms:created xsi:type="dcterms:W3CDTF">2018-12-25T06:22:00Z</dcterms:created>
  <dcterms:modified xsi:type="dcterms:W3CDTF">2018-12-26T08:25:00Z</dcterms:modified>
</cp:coreProperties>
</file>